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7CA" w:rsidRDefault="00FB77CA">
      <w:pPr>
        <w:suppressAutoHyphens/>
        <w:ind w:left="-900" w:right="720"/>
        <w:jc w:val="both"/>
        <w:rPr>
          <w:spacing w:val="-3"/>
          <w:u w:val="single"/>
        </w:rPr>
      </w:pPr>
      <w:bookmarkStart w:id="0" w:name="_GoBack"/>
      <w:bookmarkEnd w:id="0"/>
    </w:p>
    <w:p w:rsidR="00FB77CA" w:rsidRDefault="00FB77CA">
      <w:pPr>
        <w:suppressAutoHyphens/>
        <w:ind w:left="-900" w:right="720"/>
        <w:jc w:val="both"/>
        <w:rPr>
          <w:spacing w:val="-3"/>
          <w:u w:val="single"/>
        </w:rPr>
      </w:pPr>
    </w:p>
    <w:p w:rsidR="00FB77CA" w:rsidRDefault="00D25612">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2.2pt;width:522pt;height:41.1pt;z-index:251654144" stroked="f" strokeweight="6pt">
            <v:stroke linestyle="thickBetweenThin"/>
            <v:textbox style="mso-next-textbox:#_x0000_s1026">
              <w:txbxContent>
                <w:p w:rsidR="00FB77CA" w:rsidRPr="006B118F" w:rsidRDefault="00FB77CA" w:rsidP="006B118F">
                  <w:pPr>
                    <w:rPr>
                      <w:rFonts w:ascii="Arial Rounded MT Bold" w:hAnsi="Arial Rounded MT Bold"/>
                      <w:color w:val="0000FF"/>
                      <w:sz w:val="60"/>
                      <w:szCs w:val="60"/>
                    </w:rPr>
                  </w:pPr>
                  <w:r w:rsidRPr="006B118F">
                    <w:rPr>
                      <w:rFonts w:ascii="Arial Rounded MT Bold" w:hAnsi="Arial Rounded MT Bold"/>
                      <w:b/>
                      <w:bCs/>
                      <w:color w:val="0000FF"/>
                      <w:sz w:val="60"/>
                      <w:szCs w:val="60"/>
                    </w:rPr>
                    <w:t>PRODUCT DATA SHEET</w:t>
                  </w:r>
                </w:p>
                <w:p w:rsidR="00FB77CA" w:rsidRDefault="00FB77CA">
                  <w:pPr>
                    <w:rPr>
                      <w:sz w:val="32"/>
                    </w:rPr>
                  </w:pPr>
                </w:p>
              </w:txbxContent>
            </v:textbox>
          </v:shape>
        </w:pict>
      </w:r>
    </w:p>
    <w:p w:rsidR="00FB77CA" w:rsidRDefault="00FB77CA">
      <w:pPr>
        <w:tabs>
          <w:tab w:val="left" w:pos="10530"/>
        </w:tabs>
        <w:rPr>
          <w:spacing w:val="-3"/>
          <w:u w:val="single"/>
        </w:rPr>
      </w:pPr>
    </w:p>
    <w:p w:rsidR="00FB77CA" w:rsidRDefault="00FB77CA">
      <w:pPr>
        <w:tabs>
          <w:tab w:val="left" w:pos="10530"/>
        </w:tabs>
        <w:rPr>
          <w:color w:val="FFFFFF"/>
          <w:sz w:val="36"/>
        </w:rPr>
      </w:pPr>
      <w:r>
        <w:rPr>
          <w:color w:val="FFFFFF"/>
        </w:rPr>
        <w:t xml:space="preserve">   </w:t>
      </w:r>
      <w:r>
        <w:rPr>
          <w:color w:val="FFFFFF"/>
          <w:sz w:val="36"/>
        </w:rPr>
        <w:t xml:space="preserve">G                                                   </w:t>
      </w:r>
    </w:p>
    <w:p w:rsidR="00FB77CA" w:rsidRDefault="00FB77CA">
      <w:pPr>
        <w:tabs>
          <w:tab w:val="left" w:pos="10530"/>
        </w:tabs>
        <w:rPr>
          <w:color w:val="FFFFFF"/>
          <w:sz w:val="36"/>
        </w:rPr>
      </w:pPr>
    </w:p>
    <w:p w:rsidR="00FB77CA" w:rsidRDefault="00D25612" w:rsidP="005D054A">
      <w:pPr>
        <w:tabs>
          <w:tab w:val="left" w:pos="10530"/>
        </w:tabs>
        <w:rPr>
          <w:color w:val="FFFFFF"/>
        </w:rPr>
      </w:pPr>
      <w:r>
        <w:rPr>
          <w:noProof/>
          <w:color w:val="FFFFFF"/>
          <w:sz w:val="36"/>
        </w:rPr>
        <w:pict>
          <v:shape id="_x0000_s1036" type="#_x0000_t202" style="position:absolute;margin-left:330.6pt;margin-top:12.4pt;width:196.05pt;height:77.4pt;z-index:251656192" stroked="f">
            <v:textbox style="mso-next-textbox:#_x0000_s1036">
              <w:txbxContent>
                <w:p w:rsidR="006B118F" w:rsidRDefault="00FB77CA" w:rsidP="006B118F">
                  <w:pPr>
                    <w:pStyle w:val="Heading6"/>
                    <w:rPr>
                      <w:b/>
                      <w:color w:val="FF0000"/>
                      <w:sz w:val="60"/>
                      <w:szCs w:val="60"/>
                    </w:rPr>
                  </w:pPr>
                  <w:r w:rsidRPr="006B118F">
                    <w:rPr>
                      <w:b/>
                      <w:color w:val="FF0000"/>
                      <w:sz w:val="60"/>
                      <w:szCs w:val="60"/>
                    </w:rPr>
                    <w:t>SPINDLE</w:t>
                  </w:r>
                </w:p>
                <w:p w:rsidR="00FB77CA" w:rsidRPr="006B118F" w:rsidRDefault="00FB77CA" w:rsidP="006B118F">
                  <w:pPr>
                    <w:pStyle w:val="Heading6"/>
                    <w:rPr>
                      <w:b/>
                      <w:color w:val="FF0000"/>
                      <w:sz w:val="60"/>
                      <w:szCs w:val="60"/>
                    </w:rPr>
                  </w:pPr>
                  <w:r w:rsidRPr="006B118F">
                    <w:rPr>
                      <w:b/>
                      <w:color w:val="FF0000"/>
                      <w:sz w:val="60"/>
                      <w:szCs w:val="60"/>
                    </w:rPr>
                    <w:t>OIL</w:t>
                  </w:r>
                  <w:r w:rsidR="006B118F">
                    <w:rPr>
                      <w:b/>
                      <w:color w:val="FF0000"/>
                      <w:sz w:val="60"/>
                      <w:szCs w:val="60"/>
                    </w:rPr>
                    <w:t xml:space="preserve"> </w:t>
                  </w:r>
                  <w:r w:rsidRPr="006B118F">
                    <w:rPr>
                      <w:b/>
                      <w:color w:val="FF0000"/>
                      <w:sz w:val="60"/>
                      <w:szCs w:val="60"/>
                    </w:rPr>
                    <w:t>S</w:t>
                  </w:r>
                  <w:r w:rsidR="006B118F" w:rsidRPr="006B118F">
                    <w:rPr>
                      <w:b/>
                      <w:color w:val="FF0000"/>
                      <w:sz w:val="60"/>
                      <w:szCs w:val="60"/>
                    </w:rPr>
                    <w:t>eries</w:t>
                  </w:r>
                </w:p>
                <w:p w:rsidR="00FB77CA" w:rsidRDefault="00FB77CA"/>
              </w:txbxContent>
            </v:textbox>
          </v:shape>
        </w:pict>
      </w:r>
      <w:r w:rsidR="005D054A">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108pt">
            <v:imagedata r:id="rId6" o:title="Full Gear &amp; text"/>
          </v:shape>
        </w:pict>
      </w:r>
    </w:p>
    <w:p w:rsidR="00FB77CA" w:rsidRDefault="00FB77CA">
      <w:pPr>
        <w:tabs>
          <w:tab w:val="left" w:pos="6300"/>
        </w:tabs>
        <w:ind w:left="-720"/>
        <w:rPr>
          <w:color w:val="FFFFFF"/>
        </w:rPr>
      </w:pPr>
    </w:p>
    <w:p w:rsidR="00FB77CA" w:rsidRDefault="00FB77CA">
      <w:pPr>
        <w:tabs>
          <w:tab w:val="left" w:pos="6300"/>
        </w:tabs>
        <w:ind w:left="-720"/>
        <w:rPr>
          <w:color w:val="FFFFFF"/>
        </w:rPr>
      </w:pPr>
    </w:p>
    <w:p w:rsidR="00FB77CA" w:rsidRDefault="00FB77CA">
      <w:pPr>
        <w:tabs>
          <w:tab w:val="left" w:pos="6300"/>
        </w:tabs>
        <w:ind w:left="-720"/>
        <w:rPr>
          <w:color w:val="FFFFFF"/>
        </w:rPr>
      </w:pPr>
    </w:p>
    <w:p w:rsidR="00FB77CA" w:rsidRDefault="00D25612">
      <w:pPr>
        <w:tabs>
          <w:tab w:val="left" w:pos="6300"/>
        </w:tabs>
        <w:ind w:left="-720"/>
        <w:rPr>
          <w:color w:val="FFFFFF"/>
        </w:rPr>
      </w:pPr>
      <w:r>
        <w:rPr>
          <w:noProof/>
          <w:color w:val="FFFFFF"/>
        </w:rPr>
        <w:pict>
          <v:shape id="_x0000_s1028" type="#_x0000_t202" style="position:absolute;left:0;text-align:left;margin-left:-13.95pt;margin-top:-.55pt;width:522pt;height:27.3pt;z-index:251655168" stroked="f" strokeweight="4.5pt">
            <v:stroke linestyle="thickThin"/>
            <v:textbox style="mso-next-textbox:#_x0000_s1028">
              <w:txbxContent>
                <w:p w:rsidR="00FB77CA" w:rsidRPr="005D054A" w:rsidRDefault="00FB77CA" w:rsidP="005D054A">
                  <w:pPr>
                    <w:rPr>
                      <w:rFonts w:ascii="Arial Rounded MT Bold" w:hAnsi="Arial Rounded MT Bold"/>
                      <w:b/>
                      <w:bCs/>
                      <w:color w:val="0000FF"/>
                      <w:sz w:val="40"/>
                      <w:szCs w:val="40"/>
                    </w:rPr>
                  </w:pPr>
                  <w:r w:rsidRPr="005D054A">
                    <w:rPr>
                      <w:rFonts w:ascii="Arial Rounded MT Bold" w:hAnsi="Arial Rounded MT Bold"/>
                      <w:b/>
                      <w:bCs/>
                      <w:color w:val="0000FF"/>
                      <w:sz w:val="40"/>
                      <w:szCs w:val="40"/>
                    </w:rPr>
                    <w:t>PRODUCT  DESCRIPTION</w:t>
                  </w:r>
                </w:p>
              </w:txbxContent>
            </v:textbox>
          </v:shape>
        </w:pict>
      </w:r>
    </w:p>
    <w:p w:rsidR="00FB77CA" w:rsidRDefault="00FB77CA">
      <w:pPr>
        <w:tabs>
          <w:tab w:val="left" w:pos="6300"/>
        </w:tabs>
        <w:rPr>
          <w:color w:val="FFFFFF"/>
        </w:rPr>
        <w:sectPr w:rsidR="00FB77CA">
          <w:footerReference w:type="default" r:id="rId7"/>
          <w:pgSz w:w="12240" w:h="15840" w:code="1"/>
          <w:pgMar w:top="90" w:right="1080" w:bottom="0" w:left="900" w:header="0" w:footer="0" w:gutter="0"/>
          <w:cols w:space="720"/>
        </w:sectPr>
      </w:pPr>
    </w:p>
    <w:p w:rsidR="00FB77CA" w:rsidRDefault="00FB77CA">
      <w:pPr>
        <w:jc w:val="both"/>
      </w:pPr>
    </w:p>
    <w:p w:rsidR="00FB77CA" w:rsidRDefault="00FB77CA">
      <w:pPr>
        <w:jc w:val="both"/>
      </w:pPr>
    </w:p>
    <w:p w:rsidR="00FB77CA" w:rsidRDefault="00FB77CA">
      <w:pPr>
        <w:jc w:val="both"/>
      </w:pPr>
    </w:p>
    <w:p w:rsidR="00FB77CA" w:rsidRPr="00967F4A" w:rsidRDefault="00FB77CA">
      <w:pPr>
        <w:jc w:val="both"/>
        <w:rPr>
          <w:sz w:val="24"/>
          <w:szCs w:val="24"/>
        </w:rPr>
      </w:pPr>
      <w:r w:rsidRPr="00967F4A">
        <w:rPr>
          <w:sz w:val="24"/>
          <w:szCs w:val="24"/>
        </w:rPr>
        <w:t>Sentinel’s non-newtonian spindle oils have been scientifically blended with EP and rust and oxidation additives to reduce friction and wear, thereby reducing amperage as well as frictional heat.  These fluids are non-staining, non-corrosive with virtually no odor, specifically developed for the knitting industries as a lint-free oil.</w:t>
      </w:r>
    </w:p>
    <w:p w:rsidR="00FB77CA" w:rsidRDefault="00FB77CA">
      <w:pPr>
        <w:jc w:val="both"/>
      </w:pPr>
    </w:p>
    <w:p w:rsidR="00FB77CA" w:rsidRDefault="00FB77CA">
      <w:pPr>
        <w:jc w:val="both"/>
      </w:pPr>
    </w:p>
    <w:p w:rsidR="00FB77CA" w:rsidRDefault="00FB77CA">
      <w:pPr>
        <w:jc w:val="both"/>
      </w:pPr>
    </w:p>
    <w:p w:rsidR="00FB77CA" w:rsidRDefault="00FB77CA">
      <w:pPr>
        <w:jc w:val="both"/>
      </w:pPr>
    </w:p>
    <w:p w:rsidR="00FB77CA" w:rsidRDefault="00D25612">
      <w:pPr>
        <w:jc w:val="both"/>
      </w:pPr>
      <w:r>
        <w:rPr>
          <w:noProof/>
          <w:color w:val="FFFFFF"/>
        </w:rPr>
        <w:pict>
          <v:shape id="_x0000_s1045" type="#_x0000_t202" style="position:absolute;left:0;text-align:left;margin-left:-12.15pt;margin-top:8.05pt;width:530.1pt;height:28.2pt;z-index:251659264" stroked="f" strokeweight="4.5pt">
            <v:stroke linestyle="thickThin"/>
            <v:textbox style="mso-next-textbox:#_x0000_s1045">
              <w:txbxContent>
                <w:p w:rsidR="00FB77CA" w:rsidRPr="005D054A" w:rsidRDefault="00FB77CA" w:rsidP="005D054A">
                  <w:pPr>
                    <w:pStyle w:val="Heading8"/>
                    <w:tabs>
                      <w:tab w:val="clear" w:pos="90"/>
                      <w:tab w:val="clear" w:pos="2070"/>
                      <w:tab w:val="clear" w:pos="4590"/>
                      <w:tab w:val="clear" w:pos="6300"/>
                    </w:tabs>
                    <w:spacing w:line="240" w:lineRule="auto"/>
                    <w:ind w:left="0"/>
                    <w:rPr>
                      <w:rFonts w:ascii="Arial Rounded MT Bold" w:hAnsi="Arial Rounded MT Bold"/>
                      <w:b/>
                      <w:bCs/>
                      <w:color w:val="0000FF"/>
                      <w:sz w:val="40"/>
                      <w:szCs w:val="40"/>
                    </w:rPr>
                  </w:pPr>
                  <w:r w:rsidRPr="005D054A">
                    <w:rPr>
                      <w:rFonts w:ascii="Arial Rounded MT Bold" w:hAnsi="Arial Rounded MT Bold"/>
                      <w:b/>
                      <w:bCs/>
                      <w:color w:val="0000FF"/>
                      <w:sz w:val="40"/>
                      <w:szCs w:val="40"/>
                    </w:rPr>
                    <w:t>PRODUCT</w:t>
                  </w:r>
                  <w:r w:rsidR="00967F4A">
                    <w:rPr>
                      <w:rFonts w:ascii="Arial Rounded MT Bold" w:hAnsi="Arial Rounded MT Bold"/>
                      <w:b/>
                      <w:bCs/>
                      <w:color w:val="0000FF"/>
                      <w:sz w:val="40"/>
                      <w:szCs w:val="40"/>
                    </w:rPr>
                    <w:t xml:space="preserve"> </w:t>
                  </w:r>
                  <w:r w:rsidRPr="005D054A">
                    <w:rPr>
                      <w:rFonts w:ascii="Arial Rounded MT Bold" w:hAnsi="Arial Rounded MT Bold"/>
                      <w:b/>
                      <w:bCs/>
                      <w:color w:val="0000FF"/>
                      <w:sz w:val="40"/>
                      <w:szCs w:val="40"/>
                    </w:rPr>
                    <w:t xml:space="preserve"> ADVANTAGES     </w:t>
                  </w:r>
                </w:p>
              </w:txbxContent>
            </v:textbox>
          </v:shape>
        </w:pict>
      </w:r>
    </w:p>
    <w:p w:rsidR="00FB77CA" w:rsidRDefault="00FB77CA">
      <w:pPr>
        <w:jc w:val="both"/>
      </w:pPr>
    </w:p>
    <w:p w:rsidR="00FB77CA" w:rsidRDefault="00FB77CA">
      <w:pPr>
        <w:jc w:val="both"/>
      </w:pPr>
    </w:p>
    <w:p w:rsidR="00FB77CA" w:rsidRDefault="00FB77CA">
      <w:pPr>
        <w:jc w:val="both"/>
      </w:pPr>
    </w:p>
    <w:p w:rsidR="00FB77CA" w:rsidRDefault="00FB77CA">
      <w:pPr>
        <w:jc w:val="both"/>
      </w:pPr>
    </w:p>
    <w:p w:rsidR="00967F4A" w:rsidRDefault="00967F4A">
      <w:pPr>
        <w:jc w:val="both"/>
        <w:rPr>
          <w:sz w:val="24"/>
          <w:szCs w:val="24"/>
        </w:rPr>
      </w:pPr>
    </w:p>
    <w:p w:rsidR="00FB77CA" w:rsidRPr="00967F4A" w:rsidRDefault="00FB77CA">
      <w:pPr>
        <w:jc w:val="both"/>
        <w:rPr>
          <w:sz w:val="24"/>
          <w:szCs w:val="24"/>
        </w:rPr>
      </w:pPr>
      <w:r w:rsidRPr="00967F4A">
        <w:rPr>
          <w:sz w:val="24"/>
          <w:szCs w:val="24"/>
        </w:rPr>
        <w:t>Sentinel’s special spindle oils will be pulled into the spindle bearing and gears, they will penetrate and lubricate pins in chains and will not drip off or be absorbed as quickly as conventional oils.  These fluids will extend lubrication intervals and provide superior lubrication through normal cycles.  As a lubricant the long chain molecules will reduce wear and increase tool life up 50% by wrapping around the spindle bearing and clutches to provide bounding film lubrication.</w:t>
      </w:r>
    </w:p>
    <w:p w:rsidR="00FB77CA" w:rsidRDefault="00FB77CA">
      <w:pPr>
        <w:jc w:val="both"/>
      </w:pPr>
    </w:p>
    <w:p w:rsidR="00FB77CA" w:rsidRDefault="00FB77CA">
      <w:pPr>
        <w:jc w:val="both"/>
      </w:pPr>
      <w:r>
        <w:t xml:space="preserve">                         </w:t>
      </w:r>
    </w:p>
    <w:p w:rsidR="00FB77CA" w:rsidRDefault="00FB77CA">
      <w:pPr>
        <w:jc w:val="both"/>
      </w:pPr>
    </w:p>
    <w:p w:rsidR="00FB77CA" w:rsidRDefault="00FB77CA">
      <w:pPr>
        <w:jc w:val="both"/>
        <w:sectPr w:rsidR="00FB77CA">
          <w:type w:val="continuous"/>
          <w:pgSz w:w="12240" w:h="15840" w:code="1"/>
          <w:pgMar w:top="432" w:right="1170" w:bottom="0" w:left="864" w:header="0" w:footer="0" w:gutter="0"/>
          <w:cols w:num="2" w:space="720" w:equalWidth="0">
            <w:col w:w="4925" w:space="421"/>
            <w:col w:w="4860"/>
          </w:cols>
        </w:sectPr>
      </w:pPr>
    </w:p>
    <w:p w:rsidR="00FB77CA" w:rsidRDefault="00FB77CA"/>
    <w:p w:rsidR="00FB77CA" w:rsidRDefault="00FB77CA">
      <w:pPr>
        <w:jc w:val="center"/>
      </w:pPr>
    </w:p>
    <w:p w:rsidR="00FB77CA" w:rsidRDefault="00FB77CA">
      <w:pPr>
        <w:jc w:val="center"/>
      </w:pPr>
    </w:p>
    <w:p w:rsidR="00FB77CA" w:rsidRPr="00967F4A" w:rsidRDefault="00FB77CA" w:rsidP="00967F4A">
      <w:pPr>
        <w:spacing w:line="276" w:lineRule="auto"/>
        <w:jc w:val="center"/>
        <w:rPr>
          <w:sz w:val="30"/>
          <w:szCs w:val="30"/>
        </w:rPr>
      </w:pPr>
      <w:r w:rsidRPr="00967F4A">
        <w:rPr>
          <w:sz w:val="30"/>
          <w:szCs w:val="30"/>
        </w:rPr>
        <w:t>Extend Lubrication Cycle</w:t>
      </w:r>
    </w:p>
    <w:p w:rsidR="00FB77CA" w:rsidRPr="00967F4A" w:rsidRDefault="00FB77CA" w:rsidP="00967F4A">
      <w:pPr>
        <w:spacing w:line="276" w:lineRule="auto"/>
        <w:jc w:val="center"/>
        <w:rPr>
          <w:sz w:val="30"/>
          <w:szCs w:val="30"/>
        </w:rPr>
      </w:pPr>
      <w:r w:rsidRPr="00967F4A">
        <w:rPr>
          <w:sz w:val="30"/>
          <w:szCs w:val="30"/>
        </w:rPr>
        <w:t>Non</w:t>
      </w:r>
      <w:r w:rsidR="00967F4A">
        <w:rPr>
          <w:sz w:val="30"/>
          <w:szCs w:val="30"/>
        </w:rPr>
        <w:t>-</w:t>
      </w:r>
      <w:r w:rsidRPr="00967F4A">
        <w:rPr>
          <w:sz w:val="30"/>
          <w:szCs w:val="30"/>
        </w:rPr>
        <w:t>Foaming</w:t>
      </w:r>
    </w:p>
    <w:p w:rsidR="00FB77CA" w:rsidRPr="00967F4A" w:rsidRDefault="00FB77CA" w:rsidP="00967F4A">
      <w:pPr>
        <w:spacing w:line="276" w:lineRule="auto"/>
        <w:jc w:val="center"/>
        <w:rPr>
          <w:sz w:val="30"/>
          <w:szCs w:val="30"/>
        </w:rPr>
      </w:pPr>
      <w:r w:rsidRPr="00967F4A">
        <w:rPr>
          <w:sz w:val="30"/>
          <w:szCs w:val="30"/>
        </w:rPr>
        <w:t>Non</w:t>
      </w:r>
      <w:r w:rsidR="00967F4A">
        <w:rPr>
          <w:sz w:val="30"/>
          <w:szCs w:val="30"/>
        </w:rPr>
        <w:t>-</w:t>
      </w:r>
      <w:r w:rsidRPr="00967F4A">
        <w:rPr>
          <w:sz w:val="30"/>
          <w:szCs w:val="30"/>
        </w:rPr>
        <w:t xml:space="preserve">Staining        </w:t>
      </w:r>
    </w:p>
    <w:p w:rsidR="00FB77CA" w:rsidRPr="00967F4A" w:rsidRDefault="00FB77CA" w:rsidP="00967F4A">
      <w:pPr>
        <w:spacing w:line="276" w:lineRule="auto"/>
        <w:jc w:val="center"/>
        <w:rPr>
          <w:sz w:val="30"/>
          <w:szCs w:val="30"/>
        </w:rPr>
      </w:pPr>
      <w:r w:rsidRPr="00967F4A">
        <w:rPr>
          <w:sz w:val="30"/>
          <w:szCs w:val="30"/>
        </w:rPr>
        <w:t>Reduced Maintenance Cost</w:t>
      </w:r>
    </w:p>
    <w:p w:rsidR="00FB77CA" w:rsidRPr="00967F4A" w:rsidRDefault="00FB77CA" w:rsidP="00967F4A">
      <w:pPr>
        <w:spacing w:line="276" w:lineRule="auto"/>
        <w:jc w:val="center"/>
        <w:rPr>
          <w:sz w:val="30"/>
          <w:szCs w:val="30"/>
        </w:rPr>
      </w:pPr>
      <w:r w:rsidRPr="00967F4A">
        <w:rPr>
          <w:sz w:val="30"/>
          <w:szCs w:val="30"/>
        </w:rPr>
        <w:t xml:space="preserve">Improved Efficiencies  </w:t>
      </w:r>
    </w:p>
    <w:p w:rsidR="00FB77CA" w:rsidRPr="00967F4A" w:rsidRDefault="00FB77CA" w:rsidP="00967F4A">
      <w:pPr>
        <w:spacing w:line="276" w:lineRule="auto"/>
        <w:jc w:val="center"/>
        <w:rPr>
          <w:sz w:val="30"/>
          <w:szCs w:val="30"/>
        </w:rPr>
      </w:pPr>
      <w:r w:rsidRPr="00967F4A">
        <w:rPr>
          <w:sz w:val="30"/>
          <w:szCs w:val="30"/>
        </w:rPr>
        <w:t>Improved Safety</w:t>
      </w:r>
    </w:p>
    <w:p w:rsidR="00FB77CA" w:rsidRPr="00967F4A" w:rsidRDefault="00FB77CA" w:rsidP="00967F4A">
      <w:pPr>
        <w:spacing w:line="276" w:lineRule="auto"/>
        <w:jc w:val="center"/>
        <w:rPr>
          <w:sz w:val="30"/>
          <w:szCs w:val="30"/>
        </w:rPr>
      </w:pPr>
      <w:r w:rsidRPr="00967F4A">
        <w:rPr>
          <w:sz w:val="30"/>
          <w:szCs w:val="30"/>
        </w:rPr>
        <w:t>Improved Oxidation Stability</w:t>
      </w:r>
    </w:p>
    <w:p w:rsidR="00FB77CA" w:rsidRPr="00967F4A" w:rsidRDefault="00FB77CA" w:rsidP="00967F4A">
      <w:pPr>
        <w:spacing w:line="276" w:lineRule="auto"/>
        <w:jc w:val="center"/>
        <w:rPr>
          <w:sz w:val="30"/>
          <w:szCs w:val="30"/>
        </w:rPr>
      </w:pPr>
      <w:r w:rsidRPr="00967F4A">
        <w:rPr>
          <w:sz w:val="30"/>
          <w:szCs w:val="30"/>
        </w:rPr>
        <w:t>Cooler Running</w:t>
      </w:r>
    </w:p>
    <w:p w:rsidR="00FB77CA" w:rsidRDefault="00D25612">
      <w:pPr>
        <w:tabs>
          <w:tab w:val="center" w:pos="810"/>
          <w:tab w:val="left" w:pos="4590"/>
          <w:tab w:val="left" w:pos="6300"/>
        </w:tabs>
        <w:ind w:left="-720"/>
        <w:rPr>
          <w:color w:val="FFFFFF"/>
        </w:rPr>
      </w:pPr>
      <w:r>
        <w:rPr>
          <w:noProof/>
          <w:color w:val="FFFFFF"/>
        </w:rPr>
        <w:pict>
          <v:shape id="_x0000_s1046" type="#_x0000_t202" style="position:absolute;left:0;text-align:left;margin-left:-7.2pt;margin-top:5.85pt;width:517.05pt;height:21.6pt;flip:y;z-index:251660288" o:allowincell="f" stroked="f" strokeweight="4.5pt">
            <v:stroke linestyle="thickThin"/>
            <v:textbox style="mso-next-textbox:#_x0000_s1046">
              <w:txbxContent>
                <w:p w:rsidR="00FB77CA" w:rsidRPr="00967F4A" w:rsidRDefault="00FB77CA" w:rsidP="00967F4A">
                  <w:pPr>
                    <w:rPr>
                      <w:rFonts w:ascii="Arial Rounded MT Bold" w:hAnsi="Arial Rounded MT Bold"/>
                      <w:b/>
                      <w:color w:val="0000FF"/>
                      <w:sz w:val="28"/>
                      <w:szCs w:val="28"/>
                    </w:rPr>
                  </w:pPr>
                  <w:r w:rsidRPr="00967F4A">
                    <w:rPr>
                      <w:rFonts w:ascii="Arial Rounded MT Bold" w:hAnsi="Arial Rounded MT Bold"/>
                      <w:b/>
                      <w:color w:val="0000FF"/>
                      <w:sz w:val="28"/>
                      <w:szCs w:val="28"/>
                    </w:rPr>
                    <w:t xml:space="preserve">TO ORDER </w:t>
                  </w:r>
                  <w:r w:rsidR="00967F4A">
                    <w:rPr>
                      <w:rFonts w:ascii="Arial Rounded MT Bold" w:hAnsi="Arial Rounded MT Bold"/>
                      <w:b/>
                      <w:color w:val="0000FF"/>
                      <w:sz w:val="28"/>
                      <w:szCs w:val="28"/>
                    </w:rPr>
                    <w:t>or</w:t>
                  </w:r>
                  <w:r w:rsidRPr="00967F4A">
                    <w:rPr>
                      <w:rFonts w:ascii="Arial Rounded MT Bold" w:hAnsi="Arial Rounded MT Bold"/>
                      <w:b/>
                      <w:color w:val="0000FF"/>
                      <w:sz w:val="28"/>
                      <w:szCs w:val="28"/>
                    </w:rPr>
                    <w:t xml:space="preserve"> FOR ADDITIONAL INFORMATION</w:t>
                  </w:r>
                </w:p>
              </w:txbxContent>
            </v:textbox>
          </v:shape>
        </w:pict>
      </w:r>
    </w:p>
    <w:p w:rsidR="00FB77CA" w:rsidRDefault="00FB77CA">
      <w:pPr>
        <w:tabs>
          <w:tab w:val="left" w:pos="4590"/>
          <w:tab w:val="left" w:pos="6300"/>
        </w:tabs>
        <w:ind w:left="-720"/>
        <w:rPr>
          <w:color w:val="FFFFFF"/>
        </w:rPr>
      </w:pPr>
    </w:p>
    <w:p w:rsidR="00FB77CA" w:rsidRDefault="00FB77CA">
      <w:pPr>
        <w:pStyle w:val="ReturnAddress"/>
        <w:framePr w:w="0" w:hRule="auto" w:hSpace="0" w:vSpace="0" w:wrap="auto" w:vAnchor="margin" w:hAnchor="text" w:xAlign="left" w:yAlign="inline"/>
        <w:jc w:val="left"/>
        <w:rPr>
          <w:b/>
          <w:color w:val="FF0000"/>
          <w:sz w:val="16"/>
        </w:rPr>
      </w:pPr>
    </w:p>
    <w:p w:rsidR="00FB77CA" w:rsidRDefault="00D25612">
      <w:pPr>
        <w:jc w:val="center"/>
        <w:rPr>
          <w:b/>
        </w:rPr>
      </w:pPr>
      <w:r>
        <w:rPr>
          <w:b/>
        </w:rPr>
        <w:pict>
          <v:shape id="_x0000_i1026" type="#_x0000_t75" style="width:507.75pt;height:74.25pt">
            <v:imagedata r:id="rId8" o:title="Sent Info w flag AA"/>
          </v:shape>
        </w:pict>
      </w:r>
    </w:p>
    <w:p w:rsidR="00FB77CA" w:rsidRDefault="00FB77CA">
      <w:pPr>
        <w:jc w:val="center"/>
        <w:rPr>
          <w:b/>
        </w:rPr>
        <w:sectPr w:rsidR="00FB77CA">
          <w:type w:val="continuous"/>
          <w:pgSz w:w="12240" w:h="15840" w:code="1"/>
          <w:pgMar w:top="432" w:right="806" w:bottom="0" w:left="864" w:header="0" w:footer="0" w:gutter="0"/>
          <w:cols w:space="720"/>
        </w:sectPr>
      </w:pPr>
    </w:p>
    <w:p w:rsidR="00FB77CA" w:rsidRDefault="00D25612">
      <w:pPr>
        <w:rPr>
          <w:color w:val="FFFFFF"/>
        </w:rPr>
      </w:pPr>
      <w:r>
        <w:rPr>
          <w:noProof/>
          <w:color w:val="FFFFFF"/>
        </w:rPr>
        <w:lastRenderedPageBreak/>
        <w:pict>
          <v:shape id="_x0000_s1047" type="#_x0000_t202" style="position:absolute;margin-left:549.6pt;margin-top:10.8pt;width:191.85pt;height:1in;z-index:251661312" stroked="f">
            <v:textbox style="mso-next-textbox:#_x0000_s1047">
              <w:txbxContent>
                <w:p w:rsidR="00967F4A" w:rsidRDefault="00967F4A" w:rsidP="00967F4A">
                  <w:pPr>
                    <w:pStyle w:val="Heading6"/>
                    <w:rPr>
                      <w:b/>
                      <w:color w:val="FF0000"/>
                      <w:sz w:val="60"/>
                      <w:szCs w:val="60"/>
                    </w:rPr>
                  </w:pPr>
                  <w:r w:rsidRPr="006B118F">
                    <w:rPr>
                      <w:b/>
                      <w:color w:val="FF0000"/>
                      <w:sz w:val="60"/>
                      <w:szCs w:val="60"/>
                    </w:rPr>
                    <w:t>SPINDLE</w:t>
                  </w:r>
                </w:p>
                <w:p w:rsidR="00967F4A" w:rsidRPr="006B118F" w:rsidRDefault="00967F4A" w:rsidP="00967F4A">
                  <w:pPr>
                    <w:pStyle w:val="Heading6"/>
                    <w:rPr>
                      <w:b/>
                      <w:color w:val="FF0000"/>
                      <w:sz w:val="60"/>
                      <w:szCs w:val="60"/>
                    </w:rPr>
                  </w:pPr>
                  <w:r w:rsidRPr="006B118F">
                    <w:rPr>
                      <w:b/>
                      <w:color w:val="FF0000"/>
                      <w:sz w:val="60"/>
                      <w:szCs w:val="60"/>
                    </w:rPr>
                    <w:t>OIL</w:t>
                  </w:r>
                  <w:r>
                    <w:rPr>
                      <w:b/>
                      <w:color w:val="FF0000"/>
                      <w:sz w:val="60"/>
                      <w:szCs w:val="60"/>
                    </w:rPr>
                    <w:t xml:space="preserve"> </w:t>
                  </w:r>
                  <w:r w:rsidRPr="006B118F">
                    <w:rPr>
                      <w:b/>
                      <w:color w:val="FF0000"/>
                      <w:sz w:val="60"/>
                      <w:szCs w:val="60"/>
                    </w:rPr>
                    <w:t>Series</w:t>
                  </w:r>
                </w:p>
                <w:p w:rsidR="00FB77CA" w:rsidRDefault="00FB77CA">
                  <w:pPr>
                    <w:tabs>
                      <w:tab w:val="left" w:pos="4590"/>
                    </w:tabs>
                    <w:rPr>
                      <w:sz w:val="16"/>
                    </w:rPr>
                  </w:pPr>
                </w:p>
              </w:txbxContent>
            </v:textbox>
          </v:shape>
        </w:pict>
      </w:r>
      <w:r w:rsidR="00FB77CA">
        <w:rPr>
          <w:color w:val="FFFFFF"/>
        </w:rPr>
        <w:tab/>
      </w:r>
      <w:r w:rsidR="00FB77CA">
        <w:rPr>
          <w:color w:val="FFFFFF"/>
        </w:rPr>
        <w:tab/>
      </w:r>
    </w:p>
    <w:p w:rsidR="00FB77CA" w:rsidRDefault="00FB77CA">
      <w:pPr>
        <w:rPr>
          <w:color w:val="FFFFFF"/>
        </w:rPr>
      </w:pPr>
      <w:r>
        <w:rPr>
          <w:color w:val="FFFFFF"/>
        </w:rPr>
        <w:t xml:space="preserve">                       </w:t>
      </w:r>
      <w:r w:rsidR="00D25612">
        <w:rPr>
          <w:color w:val="FFFFFF"/>
        </w:rPr>
        <w:pict>
          <v:shape id="_x0000_i1027" type="#_x0000_t75" style="width:224.25pt;height:109.5pt">
            <v:imagedata r:id="rId6" o:title="Full Gear &amp; text"/>
          </v:shape>
        </w:pict>
      </w:r>
    </w:p>
    <w:p w:rsidR="00FB77CA" w:rsidRDefault="00FB77CA">
      <w:pPr>
        <w:tabs>
          <w:tab w:val="left" w:pos="8190"/>
        </w:tabs>
        <w:rPr>
          <w:color w:val="FFFFFF"/>
          <w:sz w:val="16"/>
        </w:rPr>
      </w:pPr>
    </w:p>
    <w:p w:rsidR="00FB77CA" w:rsidRDefault="00D25612">
      <w:pPr>
        <w:rPr>
          <w:b/>
        </w:rPr>
      </w:pPr>
      <w:r>
        <w:rPr>
          <w:noProof/>
          <w:color w:val="FFFFFF"/>
        </w:rPr>
        <w:pict>
          <v:shape id="_x0000_s1044" type="#_x0000_t202" style="position:absolute;margin-left:39.6pt;margin-top:1.05pt;width:688.05pt;height:26.8pt;z-index:251658240" stroked="f" strokeweight="4.5pt">
            <v:stroke linestyle="thickThin"/>
            <v:textbox style="mso-next-textbox:#_x0000_s1044">
              <w:txbxContent>
                <w:p w:rsidR="00FB77CA" w:rsidRPr="00967F4A" w:rsidRDefault="00FB77CA" w:rsidP="00967F4A">
                  <w:pPr>
                    <w:rPr>
                      <w:rFonts w:ascii="Arial Rounded MT Bold" w:hAnsi="Arial Rounded MT Bold"/>
                      <w:b/>
                      <w:bCs/>
                      <w:color w:val="0000FF"/>
                      <w:sz w:val="40"/>
                      <w:szCs w:val="40"/>
                    </w:rPr>
                  </w:pPr>
                  <w:r w:rsidRPr="00967F4A">
                    <w:rPr>
                      <w:rFonts w:ascii="Arial Rounded MT Bold" w:hAnsi="Arial Rounded MT Bold"/>
                      <w:b/>
                      <w:bCs/>
                      <w:color w:val="0000FF"/>
                      <w:sz w:val="40"/>
                      <w:szCs w:val="40"/>
                    </w:rPr>
                    <w:t>TYPICAL</w:t>
                  </w:r>
                  <w:r w:rsidR="00967F4A">
                    <w:rPr>
                      <w:rFonts w:ascii="Arial Rounded MT Bold" w:hAnsi="Arial Rounded MT Bold"/>
                      <w:b/>
                      <w:bCs/>
                      <w:color w:val="0000FF"/>
                      <w:sz w:val="40"/>
                      <w:szCs w:val="40"/>
                    </w:rPr>
                    <w:t xml:space="preserve"> </w:t>
                  </w:r>
                  <w:r w:rsidRPr="00967F4A">
                    <w:rPr>
                      <w:rFonts w:ascii="Arial Rounded MT Bold" w:hAnsi="Arial Rounded MT Bold"/>
                      <w:b/>
                      <w:bCs/>
                      <w:color w:val="0000FF"/>
                      <w:sz w:val="40"/>
                      <w:szCs w:val="40"/>
                    </w:rPr>
                    <w:t xml:space="preserve"> CHARACTERISTICS</w:t>
                  </w:r>
                  <w:r w:rsidRPr="00967F4A">
                    <w:rPr>
                      <w:rFonts w:ascii="Arial Rounded MT Bold" w:hAnsi="Arial Rounded MT Bold"/>
                      <w:b/>
                      <w:bCs/>
                      <w:color w:val="0000FF"/>
                      <w:sz w:val="40"/>
                      <w:szCs w:val="40"/>
                    </w:rPr>
                    <w:tab/>
                  </w:r>
                </w:p>
              </w:txbxContent>
            </v:textbox>
          </v:shape>
        </w:pict>
      </w:r>
      <w:r w:rsidR="00FB77CA">
        <w:rPr>
          <w:color w:val="FFFFFF"/>
        </w:rPr>
        <w:tab/>
      </w:r>
      <w:r w:rsidR="00FB77CA">
        <w:rPr>
          <w:color w:val="FFFFFF"/>
        </w:rPr>
        <w:tab/>
      </w:r>
      <w:r w:rsidR="00FB77CA">
        <w:rPr>
          <w:color w:val="FFFFFF"/>
        </w:rPr>
        <w:tab/>
      </w:r>
      <w:r w:rsidR="00FB77CA">
        <w:rPr>
          <w:color w:val="FFFFFF"/>
        </w:rPr>
        <w:tab/>
      </w:r>
      <w:r w:rsidR="00FB77CA">
        <w:rPr>
          <w:color w:val="FFFFFF"/>
        </w:rPr>
        <w:tab/>
      </w:r>
      <w:r w:rsidR="00FB77CA">
        <w:rPr>
          <w:color w:val="FFFFFF"/>
        </w:rPr>
        <w:tab/>
      </w:r>
      <w:r w:rsidR="00FB77CA">
        <w:rPr>
          <w:color w:val="FFFFFF"/>
        </w:rPr>
        <w:tab/>
      </w:r>
    </w:p>
    <w:p w:rsidR="00FB77CA" w:rsidRDefault="00FB77CA">
      <w:pPr>
        <w:tabs>
          <w:tab w:val="left" w:pos="4590"/>
          <w:tab w:val="left" w:pos="6300"/>
          <w:tab w:val="left" w:pos="9720"/>
        </w:tabs>
        <w:rPr>
          <w:b/>
          <w:color w:val="000000"/>
          <w:sz w:val="28"/>
          <w:u w:val="single"/>
        </w:rPr>
      </w:pPr>
    </w:p>
    <w:p w:rsidR="00FB77CA" w:rsidRDefault="00FB77CA">
      <w:pPr>
        <w:tabs>
          <w:tab w:val="left" w:pos="4590"/>
          <w:tab w:val="left" w:pos="6300"/>
          <w:tab w:val="left" w:pos="9720"/>
        </w:tabs>
        <w:rPr>
          <w:b/>
          <w:color w:val="000000"/>
          <w:sz w:val="16"/>
          <w:u w:val="single"/>
        </w:rPr>
      </w:pPr>
    </w:p>
    <w:p w:rsidR="00FB77CA" w:rsidRDefault="00FB77CA">
      <w:pPr>
        <w:pStyle w:val="Heading7"/>
        <w:tabs>
          <w:tab w:val="left" w:pos="3420"/>
          <w:tab w:val="left" w:pos="3600"/>
          <w:tab w:val="left" w:pos="3690"/>
          <w:tab w:val="left" w:pos="5400"/>
          <w:tab w:val="left" w:pos="5580"/>
          <w:tab w:val="left" w:pos="5940"/>
          <w:tab w:val="left" w:pos="6570"/>
          <w:tab w:val="left" w:pos="7290"/>
          <w:tab w:val="left" w:pos="7560"/>
          <w:tab w:val="left" w:pos="7920"/>
          <w:tab w:val="left" w:pos="8100"/>
          <w:tab w:val="left" w:pos="9810"/>
          <w:tab w:val="left" w:pos="9990"/>
          <w:tab w:val="left" w:pos="10440"/>
          <w:tab w:val="left" w:pos="10620"/>
          <w:tab w:val="left" w:pos="10890"/>
          <w:tab w:val="left" w:pos="11070"/>
          <w:tab w:val="left" w:pos="11790"/>
          <w:tab w:val="left" w:pos="12060"/>
        </w:tabs>
        <w:spacing w:after="100" w:afterAutospacing="1" w:line="240" w:lineRule="auto"/>
        <w:rPr>
          <w:sz w:val="20"/>
          <w:u w:val="single"/>
        </w:rPr>
      </w:pPr>
      <w:r>
        <w:t xml:space="preserve">  </w:t>
      </w:r>
      <w:r>
        <w:tab/>
      </w:r>
      <w:r>
        <w:tab/>
      </w:r>
      <w:r>
        <w:tab/>
      </w:r>
      <w:r>
        <w:tab/>
      </w:r>
      <w:r>
        <w:tab/>
      </w:r>
      <w:r>
        <w:rPr>
          <w:b/>
          <w:bCs/>
          <w:sz w:val="20"/>
          <w:u w:val="single"/>
        </w:rPr>
        <w:t>L</w:t>
      </w:r>
      <w:r>
        <w:rPr>
          <w:sz w:val="20"/>
        </w:rPr>
        <w:tab/>
      </w:r>
      <w:r>
        <w:rPr>
          <w:sz w:val="20"/>
        </w:rPr>
        <w:tab/>
      </w:r>
      <w:r>
        <w:rPr>
          <w:sz w:val="20"/>
        </w:rPr>
        <w:tab/>
      </w:r>
      <w:r>
        <w:rPr>
          <w:sz w:val="20"/>
        </w:rPr>
        <w:tab/>
      </w:r>
      <w:r>
        <w:rPr>
          <w:b/>
          <w:bCs/>
          <w:sz w:val="20"/>
          <w:u w:val="single"/>
        </w:rPr>
        <w:t>LM</w:t>
      </w:r>
      <w:r>
        <w:rPr>
          <w:sz w:val="20"/>
        </w:rPr>
        <w:tab/>
        <w:t xml:space="preserve">  </w:t>
      </w:r>
      <w:r>
        <w:rPr>
          <w:sz w:val="20"/>
        </w:rPr>
        <w:tab/>
      </w:r>
      <w:r>
        <w:rPr>
          <w:sz w:val="20"/>
        </w:rPr>
        <w:tab/>
      </w:r>
      <w:r>
        <w:rPr>
          <w:b/>
          <w:bCs/>
          <w:sz w:val="20"/>
          <w:u w:val="single"/>
        </w:rPr>
        <w:t>M</w:t>
      </w:r>
      <w:r>
        <w:rPr>
          <w:b/>
          <w:bCs/>
          <w:sz w:val="20"/>
        </w:rPr>
        <w:tab/>
      </w:r>
      <w:r w:rsidR="002D3887">
        <w:rPr>
          <w:b/>
          <w:bCs/>
          <w:sz w:val="20"/>
        </w:rPr>
        <w:t xml:space="preserve"> </w:t>
      </w:r>
      <w:r>
        <w:rPr>
          <w:sz w:val="20"/>
        </w:rPr>
        <w:t xml:space="preserve"> </w:t>
      </w:r>
      <w:r>
        <w:rPr>
          <w:b/>
          <w:bCs/>
          <w:sz w:val="20"/>
          <w:u w:val="single"/>
        </w:rPr>
        <w:t>M-M</w:t>
      </w:r>
      <w:r>
        <w:rPr>
          <w:sz w:val="20"/>
        </w:rPr>
        <w:t xml:space="preserve">  </w:t>
      </w:r>
      <w:r>
        <w:rPr>
          <w:sz w:val="20"/>
        </w:rPr>
        <w:tab/>
      </w:r>
      <w:r>
        <w:rPr>
          <w:sz w:val="20"/>
        </w:rPr>
        <w:tab/>
      </w:r>
      <w:r>
        <w:rPr>
          <w:sz w:val="20"/>
        </w:rPr>
        <w:tab/>
      </w:r>
      <w:r>
        <w:rPr>
          <w:sz w:val="20"/>
        </w:rPr>
        <w:tab/>
      </w:r>
      <w:r>
        <w:rPr>
          <w:sz w:val="20"/>
        </w:rPr>
        <w:tab/>
        <w:t xml:space="preserve">  </w:t>
      </w:r>
      <w:r>
        <w:rPr>
          <w:b/>
          <w:bCs/>
          <w:sz w:val="20"/>
          <w:u w:val="single"/>
        </w:rPr>
        <w:t>H</w:t>
      </w:r>
      <w:r w:rsidR="002D3887">
        <w:rPr>
          <w:sz w:val="20"/>
        </w:rPr>
        <w:tab/>
      </w:r>
      <w:r w:rsidR="002D3887">
        <w:rPr>
          <w:sz w:val="20"/>
        </w:rPr>
        <w:tab/>
      </w:r>
      <w:r w:rsidR="002D3887">
        <w:rPr>
          <w:sz w:val="20"/>
        </w:rPr>
        <w:tab/>
      </w:r>
      <w:r>
        <w:rPr>
          <w:sz w:val="20"/>
          <w:u w:val="single"/>
        </w:rPr>
        <w:t>ASTM METHOD</w:t>
      </w:r>
    </w:p>
    <w:p w:rsidR="00FB77CA" w:rsidRDefault="00FB77CA">
      <w:pPr>
        <w:pStyle w:val="Heading8"/>
        <w:tabs>
          <w:tab w:val="clear" w:pos="2070"/>
          <w:tab w:val="left" w:pos="900"/>
          <w:tab w:val="left" w:pos="1350"/>
          <w:tab w:val="left" w:pos="3510"/>
          <w:tab w:val="left" w:pos="4770"/>
          <w:tab w:val="left" w:pos="5580"/>
          <w:tab w:val="left" w:pos="6390"/>
          <w:tab w:val="left" w:pos="6660"/>
          <w:tab w:val="left" w:pos="7920"/>
          <w:tab w:val="left" w:pos="8010"/>
          <w:tab w:val="left" w:pos="8280"/>
          <w:tab w:val="left" w:pos="9000"/>
          <w:tab w:val="left" w:pos="9630"/>
          <w:tab w:val="left" w:pos="10800"/>
          <w:tab w:val="left" w:pos="10890"/>
          <w:tab w:val="left" w:pos="11250"/>
          <w:tab w:val="left" w:pos="12060"/>
          <w:tab w:val="left" w:pos="12420"/>
          <w:tab w:val="left" w:pos="12780"/>
          <w:tab w:val="left" w:pos="12960"/>
          <w:tab w:val="left" w:pos="13410"/>
        </w:tabs>
        <w:spacing w:line="240" w:lineRule="auto"/>
        <w:rPr>
          <w:sz w:val="20"/>
        </w:rPr>
      </w:pPr>
      <w:r>
        <w:rPr>
          <w:sz w:val="20"/>
        </w:rPr>
        <w:tab/>
      </w:r>
      <w:r>
        <w:rPr>
          <w:sz w:val="20"/>
        </w:rPr>
        <w:tab/>
        <w:t xml:space="preserve">  ISO Viscosity Grade</w:t>
      </w:r>
      <w:r>
        <w:rPr>
          <w:sz w:val="20"/>
        </w:rPr>
        <w:tab/>
        <w:t xml:space="preserve">     </w:t>
      </w:r>
      <w:r>
        <w:rPr>
          <w:sz w:val="20"/>
        </w:rPr>
        <w:tab/>
        <w:t>2</w:t>
      </w:r>
      <w:r>
        <w:rPr>
          <w:sz w:val="20"/>
        </w:rPr>
        <w:tab/>
        <w:t xml:space="preserve"> </w:t>
      </w:r>
      <w:r>
        <w:rPr>
          <w:sz w:val="20"/>
        </w:rPr>
        <w:tab/>
      </w:r>
      <w:r>
        <w:rPr>
          <w:sz w:val="20"/>
        </w:rPr>
        <w:tab/>
        <w:t>10</w:t>
      </w:r>
      <w:r>
        <w:rPr>
          <w:sz w:val="20"/>
        </w:rPr>
        <w:tab/>
        <w:t xml:space="preserve">  </w:t>
      </w:r>
      <w:r>
        <w:rPr>
          <w:sz w:val="20"/>
        </w:rPr>
        <w:tab/>
        <w:t>22</w:t>
      </w:r>
      <w:r>
        <w:rPr>
          <w:sz w:val="20"/>
        </w:rPr>
        <w:tab/>
      </w:r>
      <w:r>
        <w:rPr>
          <w:sz w:val="20"/>
        </w:rPr>
        <w:tab/>
        <w:t xml:space="preserve"> </w:t>
      </w:r>
      <w:r w:rsidR="002D3887">
        <w:rPr>
          <w:sz w:val="20"/>
        </w:rPr>
        <w:t xml:space="preserve">  </w:t>
      </w:r>
      <w:r>
        <w:rPr>
          <w:sz w:val="20"/>
        </w:rPr>
        <w:t xml:space="preserve"> </w:t>
      </w:r>
      <w:r w:rsidR="002D3887">
        <w:rPr>
          <w:sz w:val="20"/>
        </w:rPr>
        <w:t xml:space="preserve"> </w:t>
      </w:r>
      <w:r>
        <w:rPr>
          <w:sz w:val="20"/>
        </w:rPr>
        <w:t xml:space="preserve"> 32</w:t>
      </w:r>
      <w:r>
        <w:rPr>
          <w:sz w:val="20"/>
        </w:rPr>
        <w:tab/>
      </w:r>
      <w:r>
        <w:rPr>
          <w:sz w:val="20"/>
        </w:rPr>
        <w:tab/>
        <w:t xml:space="preserve">    46</w:t>
      </w:r>
      <w:r>
        <w:rPr>
          <w:sz w:val="20"/>
        </w:rPr>
        <w:tab/>
      </w:r>
      <w:r>
        <w:rPr>
          <w:sz w:val="20"/>
        </w:rPr>
        <w:tab/>
      </w:r>
      <w:r>
        <w:rPr>
          <w:sz w:val="20"/>
        </w:rPr>
        <w:tab/>
        <w:t xml:space="preserve">D-   2422 </w:t>
      </w:r>
    </w:p>
    <w:p w:rsidR="00FB77CA" w:rsidRDefault="00FB77CA">
      <w:pPr>
        <w:pStyle w:val="Heading8"/>
        <w:tabs>
          <w:tab w:val="clear" w:pos="2070"/>
          <w:tab w:val="left" w:pos="900"/>
          <w:tab w:val="left" w:pos="1350"/>
          <w:tab w:val="left" w:pos="3510"/>
          <w:tab w:val="left" w:pos="4770"/>
          <w:tab w:val="left" w:pos="5580"/>
          <w:tab w:val="left" w:pos="6390"/>
          <w:tab w:val="left" w:pos="6660"/>
          <w:tab w:val="left" w:pos="7920"/>
          <w:tab w:val="left" w:pos="8010"/>
          <w:tab w:val="left" w:pos="8280"/>
          <w:tab w:val="left" w:pos="9000"/>
          <w:tab w:val="left" w:pos="9630"/>
          <w:tab w:val="left" w:pos="10890"/>
          <w:tab w:val="left" w:pos="11250"/>
          <w:tab w:val="left" w:pos="12060"/>
          <w:tab w:val="left" w:pos="12420"/>
          <w:tab w:val="left" w:pos="12780"/>
          <w:tab w:val="left" w:pos="12960"/>
          <w:tab w:val="left" w:pos="13410"/>
        </w:tabs>
        <w:spacing w:line="240" w:lineRule="auto"/>
        <w:rPr>
          <w:sz w:val="20"/>
        </w:rPr>
      </w:pPr>
      <w:r>
        <w:rPr>
          <w:sz w:val="20"/>
        </w:rPr>
        <w:tab/>
      </w:r>
      <w:r>
        <w:rPr>
          <w:sz w:val="20"/>
        </w:rPr>
        <w:tab/>
        <w:t xml:space="preserve">  Viscosity cSt  @ 100</w:t>
      </w:r>
      <w:r>
        <w:rPr>
          <w:sz w:val="20"/>
        </w:rPr>
        <w:sym w:font="Symbol" w:char="F0B0"/>
      </w:r>
      <w:r>
        <w:rPr>
          <w:sz w:val="20"/>
        </w:rPr>
        <w:t>C</w:t>
      </w:r>
      <w:r>
        <w:rPr>
          <w:sz w:val="20"/>
        </w:rPr>
        <w:tab/>
        <w:t xml:space="preserve">     </w:t>
      </w:r>
      <w:r>
        <w:rPr>
          <w:sz w:val="20"/>
        </w:rPr>
        <w:tab/>
        <w:t>1.5</w:t>
      </w:r>
      <w:r>
        <w:rPr>
          <w:sz w:val="20"/>
        </w:rPr>
        <w:tab/>
      </w:r>
      <w:r>
        <w:rPr>
          <w:sz w:val="20"/>
        </w:rPr>
        <w:tab/>
        <w:t>2.1</w:t>
      </w:r>
      <w:r>
        <w:rPr>
          <w:sz w:val="20"/>
        </w:rPr>
        <w:tab/>
      </w:r>
      <w:r>
        <w:rPr>
          <w:sz w:val="20"/>
        </w:rPr>
        <w:tab/>
        <w:t>3.9</w:t>
      </w:r>
      <w:r>
        <w:rPr>
          <w:sz w:val="20"/>
        </w:rPr>
        <w:tab/>
      </w:r>
      <w:r>
        <w:rPr>
          <w:sz w:val="20"/>
        </w:rPr>
        <w:tab/>
        <w:t xml:space="preserve">   </w:t>
      </w:r>
      <w:r w:rsidR="002D3887">
        <w:rPr>
          <w:sz w:val="20"/>
        </w:rPr>
        <w:t xml:space="preserve">   </w:t>
      </w:r>
      <w:r>
        <w:rPr>
          <w:sz w:val="20"/>
        </w:rPr>
        <w:t>5.7</w:t>
      </w:r>
      <w:r>
        <w:rPr>
          <w:sz w:val="20"/>
        </w:rPr>
        <w:tab/>
      </w:r>
      <w:r>
        <w:rPr>
          <w:sz w:val="20"/>
        </w:rPr>
        <w:tab/>
        <w:t xml:space="preserve">  7.7</w:t>
      </w:r>
      <w:r>
        <w:rPr>
          <w:sz w:val="20"/>
        </w:rPr>
        <w:tab/>
      </w:r>
      <w:r>
        <w:rPr>
          <w:sz w:val="20"/>
        </w:rPr>
        <w:tab/>
      </w:r>
      <w:r>
        <w:rPr>
          <w:sz w:val="20"/>
        </w:rPr>
        <w:tab/>
        <w:t>D-     445</w:t>
      </w:r>
    </w:p>
    <w:p w:rsidR="00FB77CA" w:rsidRDefault="00FB77CA">
      <w:pPr>
        <w:tabs>
          <w:tab w:val="left" w:pos="90"/>
          <w:tab w:val="left" w:pos="1260"/>
          <w:tab w:val="left" w:pos="3600"/>
          <w:tab w:val="left" w:pos="4050"/>
          <w:tab w:val="left" w:pos="4590"/>
          <w:tab w:val="left" w:pos="6300"/>
          <w:tab w:val="left" w:pos="6660"/>
          <w:tab w:val="left" w:pos="7470"/>
          <w:tab w:val="left" w:pos="8190"/>
          <w:tab w:val="left" w:pos="8460"/>
          <w:tab w:val="left" w:pos="9090"/>
          <w:tab w:val="left" w:pos="9720"/>
          <w:tab w:val="left" w:pos="10530"/>
          <w:tab w:val="left" w:pos="10890"/>
          <w:tab w:val="left" w:pos="11250"/>
          <w:tab w:val="left" w:pos="12060"/>
          <w:tab w:val="left" w:pos="13410"/>
        </w:tabs>
        <w:spacing w:after="100" w:afterAutospacing="1"/>
        <w:ind w:left="-720"/>
        <w:rPr>
          <w:color w:val="000000"/>
        </w:rPr>
      </w:pPr>
      <w:r>
        <w:rPr>
          <w:color w:val="000000"/>
        </w:rPr>
        <w:tab/>
      </w:r>
      <w:r>
        <w:rPr>
          <w:color w:val="000000"/>
        </w:rPr>
        <w:tab/>
        <w:t xml:space="preserve">                  @   40</w:t>
      </w:r>
      <w:r>
        <w:rPr>
          <w:color w:val="000000"/>
        </w:rPr>
        <w:sym w:font="Symbol" w:char="F0B0"/>
      </w:r>
      <w:r>
        <w:rPr>
          <w:color w:val="000000"/>
        </w:rPr>
        <w:t>C</w:t>
      </w:r>
      <w:r>
        <w:rPr>
          <w:color w:val="000000"/>
        </w:rPr>
        <w:tab/>
        <w:t xml:space="preserve">  </w:t>
      </w:r>
      <w:r>
        <w:rPr>
          <w:color w:val="000000"/>
        </w:rPr>
        <w:tab/>
      </w:r>
      <w:r>
        <w:rPr>
          <w:color w:val="000000"/>
        </w:rPr>
        <w:tab/>
        <w:t>5.5</w:t>
      </w:r>
      <w:r>
        <w:rPr>
          <w:color w:val="000000"/>
        </w:rPr>
        <w:tab/>
        <w:t>7.19</w:t>
      </w:r>
      <w:r>
        <w:rPr>
          <w:color w:val="000000"/>
        </w:rPr>
        <w:tab/>
      </w:r>
      <w:r>
        <w:rPr>
          <w:color w:val="000000"/>
        </w:rPr>
        <w:tab/>
        <w:t xml:space="preserve">        17</w:t>
      </w:r>
      <w:r>
        <w:rPr>
          <w:color w:val="000000"/>
        </w:rPr>
        <w:tab/>
      </w:r>
      <w:r>
        <w:rPr>
          <w:color w:val="000000"/>
        </w:rPr>
        <w:tab/>
      </w:r>
      <w:r>
        <w:rPr>
          <w:color w:val="000000"/>
        </w:rPr>
        <w:tab/>
      </w:r>
      <w:r w:rsidR="002D3887">
        <w:rPr>
          <w:color w:val="000000"/>
        </w:rPr>
        <w:t xml:space="preserve">    </w:t>
      </w:r>
      <w:r>
        <w:rPr>
          <w:color w:val="000000"/>
        </w:rPr>
        <w:t>31</w:t>
      </w:r>
      <w:r>
        <w:rPr>
          <w:color w:val="000000"/>
        </w:rPr>
        <w:tab/>
      </w:r>
      <w:r>
        <w:rPr>
          <w:color w:val="000000"/>
        </w:rPr>
        <w:tab/>
      </w:r>
      <w:r>
        <w:rPr>
          <w:color w:val="000000"/>
        </w:rPr>
        <w:tab/>
        <w:t xml:space="preserve">  46</w:t>
      </w:r>
      <w:r>
        <w:rPr>
          <w:color w:val="000000"/>
        </w:rPr>
        <w:tab/>
      </w:r>
      <w:r>
        <w:rPr>
          <w:color w:val="000000"/>
        </w:rPr>
        <w:tab/>
      </w:r>
      <w:r w:rsidR="002D3887">
        <w:rPr>
          <w:color w:val="000000"/>
        </w:rPr>
        <w:t xml:space="preserve">        </w:t>
      </w:r>
      <w:r>
        <w:rPr>
          <w:color w:val="000000"/>
        </w:rPr>
        <w:t>D-     445</w:t>
      </w:r>
    </w:p>
    <w:p w:rsidR="00FB77CA" w:rsidRDefault="00FB77CA">
      <w:pPr>
        <w:pStyle w:val="Heading8"/>
        <w:tabs>
          <w:tab w:val="left" w:pos="900"/>
          <w:tab w:val="left" w:pos="1260"/>
          <w:tab w:val="left" w:pos="5310"/>
          <w:tab w:val="left" w:pos="6840"/>
          <w:tab w:val="left" w:pos="7290"/>
          <w:tab w:val="left" w:pos="7740"/>
          <w:tab w:val="left" w:pos="7920"/>
          <w:tab w:val="left" w:pos="8280"/>
          <w:tab w:val="left" w:pos="9720"/>
        </w:tabs>
        <w:spacing w:after="100" w:afterAutospacing="1" w:line="240" w:lineRule="auto"/>
        <w:rPr>
          <w:sz w:val="20"/>
        </w:rPr>
      </w:pPr>
      <w:r>
        <w:rPr>
          <w:sz w:val="20"/>
        </w:rPr>
        <w:tab/>
      </w:r>
      <w:r>
        <w:rPr>
          <w:sz w:val="20"/>
        </w:rPr>
        <w:tab/>
        <w:t xml:space="preserve">  Pour Point </w:t>
      </w:r>
      <w:r>
        <w:rPr>
          <w:sz w:val="20"/>
        </w:rPr>
        <w:sym w:font="Symbol" w:char="F0B0"/>
      </w:r>
      <w:r>
        <w:rPr>
          <w:sz w:val="20"/>
        </w:rPr>
        <w:t>C (</w:t>
      </w:r>
      <w:r>
        <w:rPr>
          <w:sz w:val="20"/>
        </w:rPr>
        <w:sym w:font="Symbol" w:char="F0B0"/>
      </w:r>
      <w:r>
        <w:rPr>
          <w:sz w:val="20"/>
        </w:rPr>
        <w:t xml:space="preserve">F)                 </w:t>
      </w:r>
      <w:r>
        <w:rPr>
          <w:sz w:val="20"/>
        </w:rPr>
        <w:tab/>
        <w:t xml:space="preserve">-73(-100)       </w:t>
      </w:r>
      <w:r>
        <w:rPr>
          <w:sz w:val="20"/>
        </w:rPr>
        <w:tab/>
        <w:t>-63(-80)</w:t>
      </w:r>
      <w:r>
        <w:rPr>
          <w:sz w:val="20"/>
        </w:rPr>
        <w:tab/>
        <w:t xml:space="preserve">  </w:t>
      </w:r>
      <w:r>
        <w:rPr>
          <w:sz w:val="20"/>
        </w:rPr>
        <w:tab/>
        <w:t xml:space="preserve">   -51(-60)           -48(-55)</w:t>
      </w:r>
      <w:r>
        <w:rPr>
          <w:sz w:val="20"/>
        </w:rPr>
        <w:tab/>
      </w:r>
      <w:r>
        <w:rPr>
          <w:sz w:val="20"/>
        </w:rPr>
        <w:tab/>
        <w:t xml:space="preserve">    -43(-45)</w:t>
      </w:r>
      <w:r>
        <w:rPr>
          <w:sz w:val="20"/>
        </w:rPr>
        <w:tab/>
        <w:t xml:space="preserve">   </w:t>
      </w:r>
      <w:r w:rsidR="002D3887">
        <w:rPr>
          <w:sz w:val="20"/>
        </w:rPr>
        <w:t xml:space="preserve"> </w:t>
      </w:r>
      <w:r>
        <w:rPr>
          <w:sz w:val="20"/>
        </w:rPr>
        <w:t>D-       97</w:t>
      </w:r>
    </w:p>
    <w:p w:rsidR="00FB77CA" w:rsidRDefault="00FB77CA">
      <w:pPr>
        <w:pStyle w:val="Heading8"/>
        <w:tabs>
          <w:tab w:val="clear" w:pos="2070"/>
          <w:tab w:val="left" w:pos="900"/>
          <w:tab w:val="left" w:pos="1260"/>
          <w:tab w:val="left" w:pos="4410"/>
          <w:tab w:val="left" w:pos="7740"/>
          <w:tab w:val="left" w:pos="8190"/>
          <w:tab w:val="left" w:pos="9000"/>
          <w:tab w:val="left" w:pos="9450"/>
          <w:tab w:val="left" w:pos="9720"/>
          <w:tab w:val="left" w:pos="10350"/>
          <w:tab w:val="left" w:pos="10440"/>
          <w:tab w:val="left" w:pos="10890"/>
          <w:tab w:val="left" w:pos="11250"/>
          <w:tab w:val="left" w:pos="13410"/>
        </w:tabs>
        <w:spacing w:after="100" w:afterAutospacing="1" w:line="240" w:lineRule="auto"/>
        <w:rPr>
          <w:sz w:val="20"/>
        </w:rPr>
      </w:pPr>
      <w:r>
        <w:rPr>
          <w:sz w:val="20"/>
        </w:rPr>
        <w:t xml:space="preserve">               </w:t>
      </w:r>
      <w:r>
        <w:rPr>
          <w:sz w:val="20"/>
        </w:rPr>
        <w:tab/>
        <w:t xml:space="preserve">  </w:t>
      </w:r>
      <w:r>
        <w:rPr>
          <w:sz w:val="20"/>
        </w:rPr>
        <w:tab/>
        <w:t xml:space="preserve">  Flash Point </w:t>
      </w:r>
      <w:r>
        <w:rPr>
          <w:sz w:val="20"/>
        </w:rPr>
        <w:sym w:font="Symbol" w:char="F0B0"/>
      </w:r>
      <w:r>
        <w:rPr>
          <w:sz w:val="20"/>
        </w:rPr>
        <w:t>C (</w:t>
      </w:r>
      <w:r>
        <w:rPr>
          <w:sz w:val="20"/>
        </w:rPr>
        <w:sym w:font="Symbol" w:char="F0B0"/>
      </w:r>
      <w:r>
        <w:rPr>
          <w:sz w:val="20"/>
        </w:rPr>
        <w:t xml:space="preserve">F)                </w:t>
      </w:r>
      <w:r>
        <w:rPr>
          <w:sz w:val="20"/>
        </w:rPr>
        <w:tab/>
        <w:t xml:space="preserve">   155(311)      </w:t>
      </w:r>
      <w:r>
        <w:rPr>
          <w:sz w:val="20"/>
        </w:rPr>
        <w:tab/>
        <w:t xml:space="preserve">160(320)                 169(336)          180(356)          </w:t>
      </w:r>
      <w:r>
        <w:rPr>
          <w:sz w:val="20"/>
        </w:rPr>
        <w:tab/>
        <w:t xml:space="preserve">             190(374)</w:t>
      </w:r>
      <w:r w:rsidR="002D3887">
        <w:rPr>
          <w:sz w:val="20"/>
        </w:rPr>
        <w:t xml:space="preserve">              </w:t>
      </w:r>
      <w:r>
        <w:rPr>
          <w:sz w:val="20"/>
        </w:rPr>
        <w:t>D-       92</w:t>
      </w:r>
    </w:p>
    <w:p w:rsidR="00FB77CA" w:rsidRDefault="00FB77CA">
      <w:pPr>
        <w:pStyle w:val="Heading9"/>
        <w:tabs>
          <w:tab w:val="left" w:pos="900"/>
          <w:tab w:val="left" w:pos="1260"/>
          <w:tab w:val="left" w:pos="4860"/>
          <w:tab w:val="left" w:pos="13320"/>
          <w:tab w:val="left" w:pos="14130"/>
        </w:tabs>
        <w:spacing w:after="100" w:afterAutospacing="1"/>
        <w:rPr>
          <w:sz w:val="20"/>
        </w:rPr>
      </w:pPr>
      <w:r>
        <w:rPr>
          <w:sz w:val="20"/>
        </w:rPr>
        <w:tab/>
        <w:t xml:space="preserve">  Foam Sequence I, II, III                                   -----------------------------------------------------Pass-------------------------------------------------</w:t>
      </w:r>
      <w:r w:rsidR="002D3887">
        <w:rPr>
          <w:sz w:val="20"/>
        </w:rPr>
        <w:t xml:space="preserve">           </w:t>
      </w:r>
      <w:r>
        <w:rPr>
          <w:sz w:val="20"/>
        </w:rPr>
        <w:t xml:space="preserve">  D-     892</w:t>
      </w:r>
      <w:r>
        <w:rPr>
          <w:sz w:val="20"/>
        </w:rPr>
        <w:tab/>
      </w:r>
    </w:p>
    <w:p w:rsidR="00FB77CA" w:rsidRDefault="00FB77CA">
      <w:pPr>
        <w:tabs>
          <w:tab w:val="left" w:pos="810"/>
          <w:tab w:val="left" w:pos="13320"/>
          <w:tab w:val="left" w:pos="13410"/>
        </w:tabs>
        <w:spacing w:after="100" w:afterAutospacing="1"/>
        <w:ind w:left="900" w:hanging="180"/>
      </w:pPr>
      <w:r>
        <w:tab/>
        <w:t xml:space="preserve">    Demulsibility, 54</w:t>
      </w:r>
      <w:r>
        <w:sym w:font="Symbol" w:char="F0B0"/>
      </w:r>
      <w:r>
        <w:t xml:space="preserve">C (130˚F)                            -------------------------------------------------40/40/0(30)--------------------------------------------           </w:t>
      </w:r>
      <w:r w:rsidR="002D3887">
        <w:t xml:space="preserve"> </w:t>
      </w:r>
      <w:r>
        <w:t xml:space="preserve"> D-   1401</w:t>
      </w:r>
    </w:p>
    <w:p w:rsidR="00FB77CA" w:rsidRDefault="00FB77CA">
      <w:pPr>
        <w:tabs>
          <w:tab w:val="left" w:pos="810"/>
          <w:tab w:val="left" w:pos="13410"/>
        </w:tabs>
        <w:ind w:left="907" w:firstLine="810"/>
      </w:pPr>
      <w:r>
        <w:tab/>
      </w:r>
    </w:p>
    <w:p w:rsidR="00FB77CA" w:rsidRDefault="00FB77CA">
      <w:pPr>
        <w:pStyle w:val="Heading8"/>
        <w:tabs>
          <w:tab w:val="clear" w:pos="2070"/>
          <w:tab w:val="left" w:pos="900"/>
          <w:tab w:val="left" w:pos="7560"/>
        </w:tabs>
        <w:spacing w:after="100" w:afterAutospacing="1" w:line="240" w:lineRule="auto"/>
        <w:rPr>
          <w:sz w:val="20"/>
        </w:rPr>
      </w:pPr>
      <w:r>
        <w:rPr>
          <w:sz w:val="20"/>
        </w:rPr>
        <w:tab/>
        <w:t xml:space="preserve">                  Copper Corrosion 121</w:t>
      </w:r>
      <w:r>
        <w:rPr>
          <w:sz w:val="20"/>
        </w:rPr>
        <w:sym w:font="Symbol" w:char="F0B0"/>
      </w:r>
      <w:r w:rsidR="00D03577">
        <w:rPr>
          <w:sz w:val="20"/>
        </w:rPr>
        <w:t>C (</w:t>
      </w:r>
      <w:r>
        <w:rPr>
          <w:sz w:val="20"/>
        </w:rPr>
        <w:t>250</w:t>
      </w:r>
      <w:r>
        <w:rPr>
          <w:sz w:val="20"/>
        </w:rPr>
        <w:sym w:font="Symbol" w:char="F0B0"/>
      </w:r>
      <w:r>
        <w:rPr>
          <w:sz w:val="20"/>
        </w:rPr>
        <w:t>F), 3 hrs            ----------------------------------------------------1a----------------------------------------------------            D-     130</w:t>
      </w:r>
    </w:p>
    <w:p w:rsidR="00FB77CA" w:rsidRDefault="00FB77CA">
      <w:pPr>
        <w:tabs>
          <w:tab w:val="left" w:pos="4410"/>
        </w:tabs>
        <w:ind w:firstLine="810"/>
        <w:rPr>
          <w:sz w:val="16"/>
        </w:rPr>
      </w:pPr>
      <w:r>
        <w:t xml:space="preserve">   </w:t>
      </w:r>
    </w:p>
    <w:p w:rsidR="00FB77CA" w:rsidRDefault="00FB77CA">
      <w:pPr>
        <w:pStyle w:val="Heading8"/>
        <w:tabs>
          <w:tab w:val="clear" w:pos="2070"/>
          <w:tab w:val="left" w:pos="900"/>
          <w:tab w:val="left" w:pos="1080"/>
          <w:tab w:val="left" w:pos="6390"/>
          <w:tab w:val="left" w:pos="6840"/>
          <w:tab w:val="left" w:pos="7560"/>
          <w:tab w:val="left" w:pos="7920"/>
          <w:tab w:val="left" w:pos="11250"/>
        </w:tabs>
        <w:spacing w:after="100" w:afterAutospacing="1" w:line="240" w:lineRule="auto"/>
        <w:rPr>
          <w:sz w:val="20"/>
        </w:rPr>
      </w:pPr>
      <w:r>
        <w:rPr>
          <w:sz w:val="20"/>
        </w:rPr>
        <w:tab/>
        <w:t xml:space="preserve">                  Rust Test                                                           ----------------------------------------------------Pass--------------------------------------------------             D-665A&amp;B    </w:t>
      </w:r>
    </w:p>
    <w:p w:rsidR="00FB77CA" w:rsidRDefault="00FB77CA">
      <w:pPr>
        <w:pStyle w:val="Heading9"/>
        <w:tabs>
          <w:tab w:val="left" w:pos="900"/>
        </w:tabs>
        <w:spacing w:after="100" w:afterAutospacing="1"/>
        <w:rPr>
          <w:sz w:val="20"/>
        </w:rPr>
      </w:pPr>
      <w:r>
        <w:rPr>
          <w:sz w:val="20"/>
        </w:rPr>
        <w:t xml:space="preserve">                    Conradson Carbon                                            ----------------------------------------------------0.01--------------------------------------------------             D-     189</w:t>
      </w:r>
    </w:p>
    <w:p w:rsidR="00FB77CA" w:rsidRDefault="00FB77CA">
      <w:pPr>
        <w:ind w:firstLine="900"/>
      </w:pPr>
      <w:r>
        <w:t xml:space="preserve">  Appearance</w:t>
      </w:r>
      <w:r>
        <w:tab/>
      </w:r>
      <w:r>
        <w:tab/>
      </w:r>
      <w:r>
        <w:tab/>
      </w:r>
      <w:r>
        <w:tab/>
        <w:t xml:space="preserve">        ------------------------------------------------Yellow Cast---------------------------------------------</w:t>
      </w:r>
      <w:r>
        <w:tab/>
        <w:t xml:space="preserve">     D-   1500</w:t>
      </w:r>
    </w:p>
    <w:p w:rsidR="00FB77CA" w:rsidRDefault="00FB77CA">
      <w:pPr>
        <w:rPr>
          <w:sz w:val="16"/>
        </w:rPr>
      </w:pPr>
      <w:r>
        <w:tab/>
      </w:r>
    </w:p>
    <w:p w:rsidR="00FB77CA" w:rsidRDefault="00FB77CA">
      <w:pPr>
        <w:tabs>
          <w:tab w:val="left" w:pos="900"/>
          <w:tab w:val="left" w:pos="1260"/>
          <w:tab w:val="left" w:pos="3420"/>
        </w:tabs>
        <w:spacing w:after="100" w:afterAutospacing="1"/>
        <w:rPr>
          <w:sz w:val="16"/>
        </w:rPr>
      </w:pPr>
      <w:r>
        <w:t xml:space="preserve">                    </w:t>
      </w:r>
      <w:r>
        <w:rPr>
          <w:b/>
          <w:bCs/>
        </w:rPr>
        <w:t>PIN#</w:t>
      </w:r>
      <w:r>
        <w:tab/>
      </w:r>
      <w:r>
        <w:tab/>
      </w:r>
      <w:r>
        <w:tab/>
        <w:t xml:space="preserve">        </w:t>
      </w:r>
      <w:r>
        <w:rPr>
          <w:b/>
          <w:bCs/>
        </w:rPr>
        <w:t xml:space="preserve">11500          </w:t>
      </w:r>
      <w:r>
        <w:rPr>
          <w:b/>
          <w:bCs/>
        </w:rPr>
        <w:tab/>
      </w:r>
      <w:r>
        <w:rPr>
          <w:b/>
          <w:bCs/>
        </w:rPr>
        <w:tab/>
        <w:t xml:space="preserve">11503              </w:t>
      </w:r>
      <w:r>
        <w:rPr>
          <w:b/>
          <w:bCs/>
        </w:rPr>
        <w:tab/>
        <w:t>11505                 11507</w:t>
      </w:r>
      <w:r>
        <w:rPr>
          <w:b/>
          <w:bCs/>
        </w:rPr>
        <w:tab/>
      </w:r>
      <w:r>
        <w:rPr>
          <w:b/>
          <w:bCs/>
        </w:rPr>
        <w:tab/>
        <w:t>11510</w:t>
      </w:r>
    </w:p>
    <w:p w:rsidR="00FB77CA" w:rsidRDefault="00FB77CA">
      <w:pPr>
        <w:pStyle w:val="ReturnAddress"/>
        <w:framePr w:w="0" w:hRule="auto" w:hSpace="0" w:vSpace="0" w:wrap="auto" w:vAnchor="margin" w:hAnchor="text" w:xAlign="left" w:yAlign="inline"/>
        <w:jc w:val="left"/>
        <w:rPr>
          <w:b/>
          <w:color w:val="FF0000"/>
          <w:sz w:val="16"/>
        </w:rPr>
      </w:pPr>
    </w:p>
    <w:p w:rsidR="00FB77CA" w:rsidRDefault="00D25612">
      <w:pPr>
        <w:pStyle w:val="ReturnAddress"/>
        <w:framePr w:w="0" w:hRule="auto" w:hSpace="0" w:vSpace="0" w:wrap="auto" w:vAnchor="margin" w:hAnchor="text" w:xAlign="left" w:yAlign="inline"/>
        <w:rPr>
          <w:b/>
          <w:color w:val="FF0000"/>
          <w:sz w:val="28"/>
        </w:rPr>
      </w:pPr>
      <w:r>
        <w:rPr>
          <w:noProof/>
          <w:color w:val="FFFFFF"/>
        </w:rPr>
        <w:pict>
          <v:shape id="_x0000_s1043" type="#_x0000_t202" style="position:absolute;left:0;text-align:left;margin-left:39.6pt;margin-top:2pt;width:679.05pt;height:29.1pt;flip:y;z-index:251657216" stroked="f" strokeweight="4.5pt">
            <v:stroke linestyle="thickThin"/>
            <v:textbox style="mso-next-textbox:#_x0000_s1043">
              <w:txbxContent>
                <w:p w:rsidR="00FB77CA" w:rsidRPr="002D3887" w:rsidRDefault="00FB77CA" w:rsidP="002D3887">
                  <w:pPr>
                    <w:rPr>
                      <w:rFonts w:ascii="Arial Rounded MT Bold" w:hAnsi="Arial Rounded MT Bold"/>
                      <w:b/>
                      <w:color w:val="0000FF"/>
                      <w:sz w:val="28"/>
                      <w:szCs w:val="28"/>
                    </w:rPr>
                  </w:pPr>
                  <w:r w:rsidRPr="002D3887">
                    <w:rPr>
                      <w:rFonts w:ascii="Arial Rounded MT Bold" w:hAnsi="Arial Rounded MT Bold"/>
                      <w:b/>
                      <w:color w:val="0000FF"/>
                      <w:sz w:val="28"/>
                      <w:szCs w:val="28"/>
                    </w:rPr>
                    <w:t xml:space="preserve">TO ORDER </w:t>
                  </w:r>
                  <w:r w:rsidR="002D3887">
                    <w:rPr>
                      <w:rFonts w:ascii="Arial Rounded MT Bold" w:hAnsi="Arial Rounded MT Bold"/>
                      <w:b/>
                      <w:color w:val="0000FF"/>
                      <w:sz w:val="28"/>
                      <w:szCs w:val="28"/>
                    </w:rPr>
                    <w:t>or</w:t>
                  </w:r>
                  <w:r w:rsidRPr="002D3887">
                    <w:rPr>
                      <w:rFonts w:ascii="Arial Rounded MT Bold" w:hAnsi="Arial Rounded MT Bold"/>
                      <w:b/>
                      <w:color w:val="0000FF"/>
                      <w:sz w:val="28"/>
                      <w:szCs w:val="28"/>
                    </w:rPr>
                    <w:t xml:space="preserve"> FOR ADDITIONAL INFORMATION</w:t>
                  </w:r>
                </w:p>
              </w:txbxContent>
            </v:textbox>
          </v:shape>
        </w:pict>
      </w:r>
    </w:p>
    <w:p w:rsidR="002D3887" w:rsidRPr="002D3887" w:rsidRDefault="002D3887" w:rsidP="002D3887">
      <w:pPr>
        <w:pStyle w:val="ReturnAddress"/>
        <w:framePr w:w="0" w:hRule="auto" w:hSpace="0" w:vSpace="0" w:wrap="auto" w:vAnchor="margin" w:hAnchor="text" w:xAlign="left" w:yAlign="inline"/>
        <w:rPr>
          <w:b/>
          <w:color w:val="FF0000"/>
          <w:szCs w:val="14"/>
        </w:rPr>
      </w:pPr>
    </w:p>
    <w:p w:rsidR="00FB77CA" w:rsidRDefault="00D25612" w:rsidP="002D3887">
      <w:pPr>
        <w:pStyle w:val="ReturnAddress"/>
        <w:framePr w:w="0" w:hRule="auto" w:hSpace="0" w:vSpace="0" w:wrap="auto" w:vAnchor="margin" w:hAnchor="text" w:xAlign="left" w:yAlign="inline"/>
        <w:rPr>
          <w:b/>
          <w:color w:val="FF0000"/>
          <w:sz w:val="28"/>
        </w:rPr>
      </w:pPr>
      <w:r>
        <w:rPr>
          <w:b/>
          <w:color w:val="FF0000"/>
          <w:sz w:val="28"/>
        </w:rPr>
        <w:pict>
          <v:shape id="_x0000_i1028" type="#_x0000_t75" style="width:670.5pt;height:101.25pt">
            <v:imagedata r:id="rId8" o:title="Sent Info w flag AA"/>
          </v:shape>
        </w:pict>
      </w:r>
    </w:p>
    <w:p w:rsidR="00972697" w:rsidRDefault="00972697" w:rsidP="002D3887">
      <w:pPr>
        <w:pStyle w:val="ReturnAddress"/>
        <w:framePr w:w="0" w:hRule="auto" w:hSpace="0" w:vSpace="0" w:wrap="auto" w:vAnchor="margin" w:hAnchor="text" w:xAlign="left" w:yAlign="inline"/>
        <w:rPr>
          <w:b/>
          <w:color w:val="FF0000"/>
          <w:sz w:val="28"/>
        </w:rPr>
      </w:pPr>
    </w:p>
    <w:p w:rsidR="00972697" w:rsidRDefault="00972697" w:rsidP="00972697">
      <w:pPr>
        <w:pStyle w:val="ReturnAddress"/>
        <w:framePr w:w="0" w:hRule="auto" w:hSpace="0" w:vSpace="0" w:wrap="auto" w:vAnchor="margin" w:hAnchor="text" w:xAlign="left" w:yAlign="inline"/>
        <w:jc w:val="left"/>
        <w:rPr>
          <w:color w:val="FFFFFF"/>
        </w:rPr>
      </w:pPr>
      <w:r>
        <w:rPr>
          <w:color w:val="FFFFFF"/>
        </w:rPr>
        <w:lastRenderedPageBreak/>
        <w:t xml:space="preserve">                </w:t>
      </w:r>
    </w:p>
    <w:p w:rsidR="00972697" w:rsidRDefault="00D25612" w:rsidP="00972697">
      <w:pPr>
        <w:pStyle w:val="ReturnAddress"/>
        <w:framePr w:w="0" w:hRule="auto" w:hSpace="0" w:vSpace="0" w:wrap="auto" w:vAnchor="margin" w:hAnchor="text" w:xAlign="left" w:yAlign="inline"/>
        <w:jc w:val="left"/>
        <w:rPr>
          <w:color w:val="FFFFFF"/>
        </w:rPr>
      </w:pPr>
      <w:r>
        <w:rPr>
          <w:noProof/>
          <w:color w:val="FFFFFF"/>
        </w:rPr>
        <w:pict>
          <v:shape id="_x0000_s1053" type="#_x0000_t202" style="position:absolute;margin-left:517.8pt;margin-top:6.6pt;width:191.85pt;height:1in;z-index:251662336" stroked="f">
            <v:textbox style="mso-next-textbox:#_x0000_s1053">
              <w:txbxContent>
                <w:p w:rsidR="00972697" w:rsidRDefault="00972697" w:rsidP="00972697">
                  <w:pPr>
                    <w:pStyle w:val="Heading6"/>
                    <w:rPr>
                      <w:b/>
                      <w:color w:val="FF0000"/>
                      <w:sz w:val="60"/>
                      <w:szCs w:val="60"/>
                    </w:rPr>
                  </w:pPr>
                  <w:r w:rsidRPr="006B118F">
                    <w:rPr>
                      <w:b/>
                      <w:color w:val="FF0000"/>
                      <w:sz w:val="60"/>
                      <w:szCs w:val="60"/>
                    </w:rPr>
                    <w:t>SPINDLE</w:t>
                  </w:r>
                </w:p>
                <w:p w:rsidR="00972697" w:rsidRPr="006B118F" w:rsidRDefault="00972697" w:rsidP="00972697">
                  <w:pPr>
                    <w:pStyle w:val="Heading6"/>
                    <w:rPr>
                      <w:b/>
                      <w:color w:val="FF0000"/>
                      <w:sz w:val="60"/>
                      <w:szCs w:val="60"/>
                    </w:rPr>
                  </w:pPr>
                  <w:r w:rsidRPr="006B118F">
                    <w:rPr>
                      <w:b/>
                      <w:color w:val="FF0000"/>
                      <w:sz w:val="60"/>
                      <w:szCs w:val="60"/>
                    </w:rPr>
                    <w:t>OIL</w:t>
                  </w:r>
                  <w:r>
                    <w:rPr>
                      <w:b/>
                      <w:color w:val="FF0000"/>
                      <w:sz w:val="60"/>
                      <w:szCs w:val="60"/>
                    </w:rPr>
                    <w:t xml:space="preserve"> </w:t>
                  </w:r>
                  <w:r w:rsidRPr="006B118F">
                    <w:rPr>
                      <w:b/>
                      <w:color w:val="FF0000"/>
                      <w:sz w:val="60"/>
                      <w:szCs w:val="60"/>
                    </w:rPr>
                    <w:t>Series</w:t>
                  </w:r>
                </w:p>
                <w:p w:rsidR="00972697" w:rsidRDefault="00972697" w:rsidP="00972697">
                  <w:pPr>
                    <w:tabs>
                      <w:tab w:val="left" w:pos="4590"/>
                    </w:tabs>
                    <w:rPr>
                      <w:sz w:val="16"/>
                    </w:rPr>
                  </w:pPr>
                </w:p>
              </w:txbxContent>
            </v:textbox>
          </v:shape>
        </w:pict>
      </w:r>
      <w:r w:rsidR="00972697">
        <w:rPr>
          <w:color w:val="FFFFFF"/>
        </w:rPr>
        <w:t xml:space="preserve">                </w:t>
      </w:r>
      <w:r>
        <w:rPr>
          <w:color w:val="FFFFFF"/>
        </w:rPr>
        <w:pict>
          <v:shape id="_x0000_i1029" type="#_x0000_t75" style="width:224.25pt;height:109.5pt">
            <v:imagedata r:id="rId6" o:title="Full Gear &amp; text"/>
          </v:shape>
        </w:pict>
      </w:r>
    </w:p>
    <w:p w:rsidR="00972697" w:rsidRDefault="00972697" w:rsidP="00972697">
      <w:pPr>
        <w:pStyle w:val="ReturnAddress"/>
        <w:framePr w:w="0" w:hRule="auto" w:hSpace="0" w:vSpace="0" w:wrap="auto" w:vAnchor="margin" w:hAnchor="text" w:xAlign="left" w:yAlign="inline"/>
        <w:jc w:val="left"/>
        <w:rPr>
          <w:color w:val="FFFFFF"/>
        </w:rPr>
      </w:pPr>
    </w:p>
    <w:p w:rsidR="00972697" w:rsidRDefault="00D25612" w:rsidP="00972697">
      <w:pPr>
        <w:pStyle w:val="ReturnAddress"/>
        <w:framePr w:w="0" w:hRule="auto" w:hSpace="0" w:vSpace="0" w:wrap="auto" w:vAnchor="margin" w:hAnchor="text" w:xAlign="left" w:yAlign="inline"/>
        <w:jc w:val="left"/>
        <w:rPr>
          <w:b/>
          <w:color w:val="FF0000"/>
          <w:sz w:val="28"/>
        </w:rPr>
      </w:pPr>
      <w:r>
        <w:rPr>
          <w:b/>
          <w:noProof/>
          <w:color w:val="FF0000"/>
          <w:sz w:val="28"/>
        </w:rPr>
        <w:pict>
          <v:shape id="_x0000_s1054" type="#_x0000_t202" style="position:absolute;margin-left:31.2pt;margin-top:-.15pt;width:700.05pt;height:26.8pt;z-index:251663360" stroked="f" strokeweight="4.5pt">
            <v:stroke linestyle="thickThin"/>
            <v:textbox style="mso-next-textbox:#_x0000_s1054">
              <w:txbxContent>
                <w:p w:rsidR="00972697" w:rsidRPr="00967F4A" w:rsidRDefault="00972697" w:rsidP="00972697">
                  <w:pPr>
                    <w:rPr>
                      <w:rFonts w:ascii="Arial Rounded MT Bold" w:hAnsi="Arial Rounded MT Bold"/>
                      <w:b/>
                      <w:bCs/>
                      <w:color w:val="0000FF"/>
                      <w:sz w:val="40"/>
                      <w:szCs w:val="40"/>
                    </w:rPr>
                  </w:pPr>
                  <w:r w:rsidRPr="00967F4A">
                    <w:rPr>
                      <w:rFonts w:ascii="Arial Rounded MT Bold" w:hAnsi="Arial Rounded MT Bold"/>
                      <w:b/>
                      <w:bCs/>
                      <w:color w:val="0000FF"/>
                      <w:sz w:val="40"/>
                      <w:szCs w:val="40"/>
                    </w:rPr>
                    <w:t>TYPICAL</w:t>
                  </w:r>
                  <w:r>
                    <w:rPr>
                      <w:rFonts w:ascii="Arial Rounded MT Bold" w:hAnsi="Arial Rounded MT Bold"/>
                      <w:b/>
                      <w:bCs/>
                      <w:color w:val="0000FF"/>
                      <w:sz w:val="40"/>
                      <w:szCs w:val="40"/>
                    </w:rPr>
                    <w:t xml:space="preserve"> </w:t>
                  </w:r>
                  <w:r w:rsidRPr="00967F4A">
                    <w:rPr>
                      <w:rFonts w:ascii="Arial Rounded MT Bold" w:hAnsi="Arial Rounded MT Bold"/>
                      <w:b/>
                      <w:bCs/>
                      <w:color w:val="0000FF"/>
                      <w:sz w:val="40"/>
                      <w:szCs w:val="40"/>
                    </w:rPr>
                    <w:t xml:space="preserve"> CHARACTERISTICS</w:t>
                  </w:r>
                  <w:r w:rsidRPr="00967F4A">
                    <w:rPr>
                      <w:rFonts w:ascii="Arial Rounded MT Bold" w:hAnsi="Arial Rounded MT Bold"/>
                      <w:b/>
                      <w:bCs/>
                      <w:color w:val="0000FF"/>
                      <w:sz w:val="40"/>
                      <w:szCs w:val="40"/>
                    </w:rPr>
                    <w:tab/>
                  </w:r>
                </w:p>
              </w:txbxContent>
            </v:textbox>
          </v:shape>
        </w:pict>
      </w:r>
    </w:p>
    <w:p w:rsidR="00972697" w:rsidRDefault="00972697" w:rsidP="00972697">
      <w:pPr>
        <w:pStyle w:val="ReturnAddress"/>
        <w:framePr w:w="0" w:hRule="auto" w:hSpace="0" w:vSpace="0" w:wrap="auto" w:vAnchor="margin" w:hAnchor="text" w:xAlign="left" w:yAlign="inline"/>
        <w:jc w:val="left"/>
        <w:rPr>
          <w:b/>
          <w:color w:val="FF0000"/>
          <w:sz w:val="28"/>
        </w:rPr>
      </w:pPr>
    </w:p>
    <w:p w:rsidR="00972697" w:rsidRDefault="00972697" w:rsidP="00972697">
      <w:pPr>
        <w:pStyle w:val="Heading7"/>
        <w:tabs>
          <w:tab w:val="left" w:pos="3420"/>
          <w:tab w:val="left" w:pos="3600"/>
          <w:tab w:val="left" w:pos="3690"/>
          <w:tab w:val="left" w:pos="5400"/>
          <w:tab w:val="left" w:pos="5580"/>
          <w:tab w:val="left" w:pos="5940"/>
          <w:tab w:val="left" w:pos="6570"/>
          <w:tab w:val="left" w:pos="7290"/>
          <w:tab w:val="left" w:pos="7560"/>
          <w:tab w:val="left" w:pos="7920"/>
          <w:tab w:val="left" w:pos="8100"/>
          <w:tab w:val="left" w:pos="9810"/>
          <w:tab w:val="left" w:pos="9990"/>
          <w:tab w:val="left" w:pos="10440"/>
          <w:tab w:val="left" w:pos="10620"/>
          <w:tab w:val="left" w:pos="10890"/>
          <w:tab w:val="left" w:pos="11070"/>
          <w:tab w:val="left" w:pos="11790"/>
          <w:tab w:val="left" w:pos="12060"/>
        </w:tabs>
        <w:spacing w:after="100" w:afterAutospacing="1" w:line="240" w:lineRule="auto"/>
        <w:rPr>
          <w:sz w:val="20"/>
          <w:u w:val="single"/>
        </w:rPr>
      </w:pPr>
      <w:r>
        <w:tab/>
      </w:r>
      <w:r>
        <w:tab/>
      </w:r>
      <w:r>
        <w:tab/>
        <w:t xml:space="preserve">   </w:t>
      </w:r>
      <w:r>
        <w:tab/>
      </w:r>
      <w:r>
        <w:rPr>
          <w:b/>
          <w:bCs/>
          <w:sz w:val="20"/>
          <w:u w:val="single"/>
        </w:rPr>
        <w:t>L</w:t>
      </w:r>
      <w:r>
        <w:rPr>
          <w:sz w:val="20"/>
        </w:rPr>
        <w:tab/>
      </w:r>
      <w:r>
        <w:rPr>
          <w:sz w:val="20"/>
        </w:rPr>
        <w:tab/>
      </w:r>
      <w:r>
        <w:rPr>
          <w:sz w:val="20"/>
        </w:rPr>
        <w:tab/>
      </w:r>
      <w:r>
        <w:rPr>
          <w:sz w:val="20"/>
        </w:rPr>
        <w:tab/>
      </w:r>
      <w:r>
        <w:rPr>
          <w:b/>
          <w:bCs/>
          <w:sz w:val="20"/>
          <w:u w:val="single"/>
        </w:rPr>
        <w:t>LM</w:t>
      </w:r>
      <w:r>
        <w:rPr>
          <w:sz w:val="20"/>
        </w:rPr>
        <w:tab/>
        <w:t xml:space="preserve">  </w:t>
      </w:r>
      <w:r>
        <w:rPr>
          <w:sz w:val="20"/>
        </w:rPr>
        <w:tab/>
      </w:r>
      <w:r>
        <w:rPr>
          <w:sz w:val="20"/>
        </w:rPr>
        <w:tab/>
      </w:r>
      <w:r>
        <w:rPr>
          <w:b/>
          <w:bCs/>
          <w:sz w:val="20"/>
          <w:u w:val="single"/>
        </w:rPr>
        <w:t>M</w:t>
      </w:r>
      <w:r>
        <w:rPr>
          <w:b/>
          <w:bCs/>
          <w:sz w:val="20"/>
        </w:rPr>
        <w:tab/>
        <w:t xml:space="preserve"> </w:t>
      </w:r>
      <w:r>
        <w:rPr>
          <w:sz w:val="20"/>
        </w:rPr>
        <w:t xml:space="preserve"> </w:t>
      </w:r>
      <w:r>
        <w:rPr>
          <w:b/>
          <w:bCs/>
          <w:sz w:val="20"/>
          <w:u w:val="single"/>
        </w:rPr>
        <w:t>M-M</w:t>
      </w:r>
      <w:r>
        <w:rPr>
          <w:sz w:val="20"/>
        </w:rPr>
        <w:t xml:space="preserve">  </w:t>
      </w:r>
      <w:r>
        <w:rPr>
          <w:sz w:val="20"/>
        </w:rPr>
        <w:tab/>
      </w:r>
      <w:r>
        <w:rPr>
          <w:sz w:val="20"/>
        </w:rPr>
        <w:tab/>
      </w:r>
      <w:r>
        <w:rPr>
          <w:sz w:val="20"/>
        </w:rPr>
        <w:tab/>
      </w:r>
      <w:r>
        <w:rPr>
          <w:sz w:val="20"/>
        </w:rPr>
        <w:tab/>
      </w:r>
      <w:r>
        <w:rPr>
          <w:sz w:val="20"/>
        </w:rPr>
        <w:tab/>
        <w:t xml:space="preserve">  </w:t>
      </w:r>
      <w:r>
        <w:rPr>
          <w:b/>
          <w:bCs/>
          <w:sz w:val="20"/>
          <w:u w:val="single"/>
        </w:rPr>
        <w:t>H</w:t>
      </w:r>
      <w:r>
        <w:rPr>
          <w:sz w:val="20"/>
        </w:rPr>
        <w:tab/>
      </w:r>
      <w:r>
        <w:rPr>
          <w:sz w:val="20"/>
        </w:rPr>
        <w:tab/>
      </w:r>
      <w:r>
        <w:rPr>
          <w:sz w:val="20"/>
        </w:rPr>
        <w:tab/>
      </w:r>
      <w:r w:rsidRPr="00F10CBB">
        <w:rPr>
          <w:b/>
          <w:sz w:val="20"/>
          <w:u w:val="single"/>
        </w:rPr>
        <w:t>ASTM METHOD</w:t>
      </w:r>
    </w:p>
    <w:p w:rsidR="00972697" w:rsidRPr="00F10CBB" w:rsidRDefault="00972697" w:rsidP="00972697">
      <w:pPr>
        <w:pStyle w:val="Heading8"/>
        <w:tabs>
          <w:tab w:val="clear" w:pos="2070"/>
          <w:tab w:val="left" w:pos="900"/>
          <w:tab w:val="left" w:pos="1350"/>
          <w:tab w:val="left" w:pos="3510"/>
          <w:tab w:val="left" w:pos="4770"/>
          <w:tab w:val="left" w:pos="5580"/>
          <w:tab w:val="left" w:pos="6390"/>
          <w:tab w:val="left" w:pos="6660"/>
          <w:tab w:val="left" w:pos="7920"/>
          <w:tab w:val="left" w:pos="8010"/>
          <w:tab w:val="left" w:pos="8280"/>
          <w:tab w:val="left" w:pos="9000"/>
          <w:tab w:val="left" w:pos="9630"/>
          <w:tab w:val="left" w:pos="10800"/>
          <w:tab w:val="left" w:pos="10890"/>
          <w:tab w:val="left" w:pos="11250"/>
          <w:tab w:val="left" w:pos="12060"/>
          <w:tab w:val="left" w:pos="12420"/>
          <w:tab w:val="left" w:pos="12780"/>
          <w:tab w:val="left" w:pos="12960"/>
          <w:tab w:val="left" w:pos="13410"/>
        </w:tabs>
        <w:spacing w:line="240" w:lineRule="auto"/>
        <w:rPr>
          <w:sz w:val="24"/>
          <w:szCs w:val="24"/>
        </w:rPr>
      </w:pPr>
      <w:r>
        <w:rPr>
          <w:sz w:val="20"/>
        </w:rPr>
        <w:tab/>
      </w:r>
      <w:r>
        <w:rPr>
          <w:sz w:val="20"/>
        </w:rPr>
        <w:tab/>
        <w:t xml:space="preserve">  </w:t>
      </w:r>
      <w:r w:rsidRPr="00F10CBB">
        <w:rPr>
          <w:sz w:val="24"/>
          <w:szCs w:val="24"/>
        </w:rPr>
        <w:t>Specific Gravity, g/ml @ 25</w:t>
      </w:r>
      <w:r w:rsidRPr="00F10CBB">
        <w:rPr>
          <w:sz w:val="24"/>
          <w:szCs w:val="24"/>
        </w:rPr>
        <w:sym w:font="Symbol" w:char="F0B0"/>
      </w:r>
      <w:r w:rsidRPr="00F10CBB">
        <w:rPr>
          <w:sz w:val="24"/>
          <w:szCs w:val="24"/>
        </w:rPr>
        <w:t>C      0.7976</w:t>
      </w:r>
      <w:r w:rsidRPr="00F10CBB">
        <w:rPr>
          <w:sz w:val="24"/>
          <w:szCs w:val="24"/>
        </w:rPr>
        <w:tab/>
        <w:t xml:space="preserve">       </w:t>
      </w:r>
      <w:r w:rsidR="00F10CBB">
        <w:rPr>
          <w:sz w:val="24"/>
          <w:szCs w:val="24"/>
        </w:rPr>
        <w:t xml:space="preserve"> </w:t>
      </w:r>
      <w:r w:rsidRPr="00F10CBB">
        <w:rPr>
          <w:sz w:val="24"/>
          <w:szCs w:val="24"/>
        </w:rPr>
        <w:t xml:space="preserve">   0.807</w:t>
      </w:r>
      <w:r w:rsidR="00EA4BF4" w:rsidRPr="00F10CBB">
        <w:rPr>
          <w:sz w:val="24"/>
          <w:szCs w:val="24"/>
        </w:rPr>
        <w:t xml:space="preserve">                0.814</w:t>
      </w:r>
      <w:r w:rsidRPr="00F10CBB">
        <w:rPr>
          <w:sz w:val="24"/>
          <w:szCs w:val="24"/>
        </w:rPr>
        <w:tab/>
      </w:r>
      <w:r w:rsidR="00EA4BF4" w:rsidRPr="00F10CBB">
        <w:rPr>
          <w:sz w:val="24"/>
          <w:szCs w:val="24"/>
        </w:rPr>
        <w:t xml:space="preserve">   0.821</w:t>
      </w:r>
      <w:r w:rsidRPr="00F10CBB">
        <w:rPr>
          <w:sz w:val="24"/>
          <w:szCs w:val="24"/>
        </w:rPr>
        <w:tab/>
      </w:r>
      <w:r w:rsidR="00F10CBB">
        <w:rPr>
          <w:sz w:val="24"/>
          <w:szCs w:val="24"/>
        </w:rPr>
        <w:t xml:space="preserve"> </w:t>
      </w:r>
      <w:r w:rsidR="00EA4BF4" w:rsidRPr="00F10CBB">
        <w:rPr>
          <w:sz w:val="24"/>
          <w:szCs w:val="24"/>
        </w:rPr>
        <w:t>0.827</w:t>
      </w:r>
      <w:r w:rsidRPr="00F10CBB">
        <w:rPr>
          <w:sz w:val="24"/>
          <w:szCs w:val="24"/>
        </w:rPr>
        <w:tab/>
      </w:r>
      <w:r w:rsidRPr="00F10CBB">
        <w:rPr>
          <w:sz w:val="24"/>
          <w:szCs w:val="24"/>
        </w:rPr>
        <w:tab/>
      </w:r>
      <w:r w:rsidR="0003696C" w:rsidRPr="00F10CBB">
        <w:rPr>
          <w:sz w:val="24"/>
          <w:szCs w:val="24"/>
        </w:rPr>
        <w:t xml:space="preserve"> </w:t>
      </w:r>
      <w:r w:rsidRPr="00F10CBB">
        <w:rPr>
          <w:sz w:val="24"/>
          <w:szCs w:val="24"/>
        </w:rPr>
        <w:t xml:space="preserve">D-  </w:t>
      </w:r>
      <w:r w:rsidR="00EA4BF4" w:rsidRPr="00F10CBB">
        <w:rPr>
          <w:sz w:val="24"/>
          <w:szCs w:val="24"/>
        </w:rPr>
        <w:t>1298</w:t>
      </w:r>
      <w:r w:rsidRPr="00F10CBB">
        <w:rPr>
          <w:sz w:val="24"/>
          <w:szCs w:val="24"/>
        </w:rPr>
        <w:t xml:space="preserve"> </w:t>
      </w:r>
    </w:p>
    <w:p w:rsidR="00972697" w:rsidRPr="0003696C" w:rsidRDefault="0003696C" w:rsidP="00972697">
      <w:pPr>
        <w:rPr>
          <w:sz w:val="12"/>
          <w:szCs w:val="12"/>
        </w:rPr>
      </w:pPr>
      <w:r>
        <w:rPr>
          <w:sz w:val="12"/>
          <w:szCs w:val="12"/>
        </w:rPr>
        <w:t xml:space="preserve"> </w:t>
      </w:r>
    </w:p>
    <w:p w:rsidR="00972697" w:rsidRPr="00F10CBB" w:rsidRDefault="00972697" w:rsidP="00972697">
      <w:pPr>
        <w:pStyle w:val="Heading8"/>
        <w:tabs>
          <w:tab w:val="clear" w:pos="2070"/>
          <w:tab w:val="left" w:pos="900"/>
          <w:tab w:val="left" w:pos="1350"/>
          <w:tab w:val="left" w:pos="3510"/>
          <w:tab w:val="left" w:pos="4770"/>
          <w:tab w:val="left" w:pos="5580"/>
          <w:tab w:val="left" w:pos="6390"/>
          <w:tab w:val="left" w:pos="6660"/>
          <w:tab w:val="left" w:pos="7920"/>
          <w:tab w:val="left" w:pos="8010"/>
          <w:tab w:val="left" w:pos="8280"/>
          <w:tab w:val="left" w:pos="9000"/>
          <w:tab w:val="left" w:pos="9630"/>
          <w:tab w:val="left" w:pos="10890"/>
          <w:tab w:val="left" w:pos="11250"/>
          <w:tab w:val="left" w:pos="12060"/>
          <w:tab w:val="left" w:pos="12420"/>
          <w:tab w:val="left" w:pos="12780"/>
          <w:tab w:val="left" w:pos="12960"/>
          <w:tab w:val="left" w:pos="13410"/>
        </w:tabs>
        <w:spacing w:line="240" w:lineRule="auto"/>
        <w:rPr>
          <w:sz w:val="24"/>
          <w:szCs w:val="24"/>
        </w:rPr>
      </w:pPr>
      <w:r>
        <w:rPr>
          <w:sz w:val="20"/>
        </w:rPr>
        <w:tab/>
      </w:r>
      <w:r>
        <w:rPr>
          <w:sz w:val="20"/>
        </w:rPr>
        <w:tab/>
        <w:t xml:space="preserve">  </w:t>
      </w:r>
      <w:r w:rsidRPr="00F10CBB">
        <w:rPr>
          <w:sz w:val="24"/>
          <w:szCs w:val="24"/>
        </w:rPr>
        <w:t xml:space="preserve">Viscosity </w:t>
      </w:r>
      <w:r w:rsidR="00EA4BF4" w:rsidRPr="00F10CBB">
        <w:rPr>
          <w:sz w:val="24"/>
          <w:szCs w:val="24"/>
        </w:rPr>
        <w:t>Index</w:t>
      </w:r>
      <w:r w:rsidR="00EA4BF4" w:rsidRPr="00F10CBB">
        <w:rPr>
          <w:sz w:val="24"/>
          <w:szCs w:val="24"/>
        </w:rPr>
        <w:tab/>
        <w:t xml:space="preserve">                 80       </w:t>
      </w:r>
      <w:r w:rsidRPr="00F10CBB">
        <w:rPr>
          <w:sz w:val="24"/>
          <w:szCs w:val="24"/>
        </w:rPr>
        <w:tab/>
      </w:r>
      <w:r w:rsidRPr="00F10CBB">
        <w:rPr>
          <w:sz w:val="24"/>
          <w:szCs w:val="24"/>
        </w:rPr>
        <w:tab/>
      </w:r>
      <w:r w:rsidR="00EA4BF4" w:rsidRPr="00F10CBB">
        <w:rPr>
          <w:sz w:val="24"/>
          <w:szCs w:val="24"/>
        </w:rPr>
        <w:t xml:space="preserve"> 85</w:t>
      </w:r>
      <w:r w:rsidRPr="00F10CBB">
        <w:rPr>
          <w:sz w:val="24"/>
          <w:szCs w:val="24"/>
        </w:rPr>
        <w:tab/>
      </w:r>
      <w:r w:rsidR="00EA4BF4" w:rsidRPr="00F10CBB">
        <w:rPr>
          <w:sz w:val="24"/>
          <w:szCs w:val="24"/>
        </w:rPr>
        <w:t xml:space="preserve">                    125</w:t>
      </w:r>
      <w:r w:rsidRPr="00F10CBB">
        <w:rPr>
          <w:sz w:val="24"/>
          <w:szCs w:val="24"/>
        </w:rPr>
        <w:tab/>
      </w:r>
      <w:r w:rsidRPr="00F10CBB">
        <w:rPr>
          <w:sz w:val="24"/>
          <w:szCs w:val="24"/>
        </w:rPr>
        <w:tab/>
        <w:t xml:space="preserve">    </w:t>
      </w:r>
      <w:r w:rsidR="00EA4BF4" w:rsidRPr="00F10CBB">
        <w:rPr>
          <w:sz w:val="24"/>
          <w:szCs w:val="24"/>
        </w:rPr>
        <w:t>120</w:t>
      </w:r>
      <w:r w:rsidRPr="00F10CBB">
        <w:rPr>
          <w:sz w:val="24"/>
          <w:szCs w:val="24"/>
        </w:rPr>
        <w:tab/>
      </w:r>
      <w:r w:rsidR="00F10CBB">
        <w:rPr>
          <w:sz w:val="24"/>
          <w:szCs w:val="24"/>
        </w:rPr>
        <w:t xml:space="preserve">                      </w:t>
      </w:r>
      <w:r w:rsidR="00EA4BF4" w:rsidRPr="00F10CBB">
        <w:rPr>
          <w:sz w:val="24"/>
          <w:szCs w:val="24"/>
        </w:rPr>
        <w:t xml:space="preserve">135   </w:t>
      </w:r>
      <w:r w:rsidRPr="00F10CBB">
        <w:rPr>
          <w:sz w:val="24"/>
          <w:szCs w:val="24"/>
        </w:rPr>
        <w:tab/>
      </w:r>
      <w:r w:rsidRPr="00F10CBB">
        <w:rPr>
          <w:sz w:val="24"/>
          <w:szCs w:val="24"/>
        </w:rPr>
        <w:tab/>
      </w:r>
      <w:r w:rsidR="0003696C" w:rsidRPr="00F10CBB">
        <w:rPr>
          <w:sz w:val="24"/>
          <w:szCs w:val="24"/>
        </w:rPr>
        <w:t xml:space="preserve"> </w:t>
      </w:r>
      <w:r w:rsidRPr="00F10CBB">
        <w:rPr>
          <w:sz w:val="24"/>
          <w:szCs w:val="24"/>
        </w:rPr>
        <w:t xml:space="preserve">D-   </w:t>
      </w:r>
      <w:r w:rsidR="00EA4BF4" w:rsidRPr="00F10CBB">
        <w:rPr>
          <w:sz w:val="24"/>
          <w:szCs w:val="24"/>
        </w:rPr>
        <w:t>2270</w:t>
      </w:r>
    </w:p>
    <w:p w:rsidR="00EA4BF4" w:rsidRPr="0003696C" w:rsidRDefault="00EA4BF4" w:rsidP="00EA4BF4">
      <w:pPr>
        <w:rPr>
          <w:sz w:val="12"/>
          <w:szCs w:val="12"/>
        </w:rPr>
      </w:pPr>
    </w:p>
    <w:p w:rsidR="00972697" w:rsidRPr="00F10CBB" w:rsidRDefault="00EA4BF4" w:rsidP="0003696C">
      <w:pPr>
        <w:tabs>
          <w:tab w:val="left" w:pos="90"/>
          <w:tab w:val="left" w:pos="1260"/>
          <w:tab w:val="left" w:pos="3600"/>
          <w:tab w:val="left" w:pos="4050"/>
          <w:tab w:val="left" w:pos="4590"/>
          <w:tab w:val="left" w:pos="6300"/>
          <w:tab w:val="left" w:pos="6660"/>
          <w:tab w:val="left" w:pos="7470"/>
          <w:tab w:val="left" w:pos="8190"/>
          <w:tab w:val="left" w:pos="8460"/>
          <w:tab w:val="left" w:pos="9090"/>
          <w:tab w:val="left" w:pos="9720"/>
          <w:tab w:val="left" w:pos="10530"/>
          <w:tab w:val="left" w:pos="10890"/>
          <w:tab w:val="left" w:pos="11250"/>
          <w:tab w:val="left" w:pos="12060"/>
          <w:tab w:val="left" w:pos="13410"/>
        </w:tabs>
        <w:ind w:left="-720"/>
        <w:rPr>
          <w:sz w:val="24"/>
          <w:szCs w:val="24"/>
        </w:rPr>
      </w:pPr>
      <w:r>
        <w:rPr>
          <w:color w:val="000000"/>
        </w:rPr>
        <w:tab/>
        <w:t xml:space="preserve">                 </w:t>
      </w:r>
      <w:r w:rsidR="00972697">
        <w:t xml:space="preserve"> </w:t>
      </w:r>
      <w:r w:rsidRPr="00F10CBB">
        <w:rPr>
          <w:sz w:val="24"/>
          <w:szCs w:val="24"/>
        </w:rPr>
        <w:t>Density, lb/gal</w:t>
      </w:r>
      <w:r w:rsidR="0003696C" w:rsidRPr="00F10CBB">
        <w:rPr>
          <w:sz w:val="24"/>
          <w:szCs w:val="24"/>
        </w:rPr>
        <w:t xml:space="preserve"> @ 25</w:t>
      </w:r>
      <w:r w:rsidR="00972697" w:rsidRPr="00F10CBB">
        <w:rPr>
          <w:sz w:val="24"/>
          <w:szCs w:val="24"/>
        </w:rPr>
        <w:sym w:font="Symbol" w:char="F0B0"/>
      </w:r>
      <w:r w:rsidR="00972697" w:rsidRPr="00F10CBB">
        <w:rPr>
          <w:sz w:val="24"/>
          <w:szCs w:val="24"/>
        </w:rPr>
        <w:t xml:space="preserve">C                 </w:t>
      </w:r>
      <w:r w:rsidR="0003696C" w:rsidRPr="00F10CBB">
        <w:rPr>
          <w:sz w:val="24"/>
          <w:szCs w:val="24"/>
        </w:rPr>
        <w:t xml:space="preserve">   6.59                       6.69</w:t>
      </w:r>
      <w:r w:rsidR="00972697" w:rsidRPr="00F10CBB">
        <w:rPr>
          <w:sz w:val="24"/>
          <w:szCs w:val="24"/>
        </w:rPr>
        <w:tab/>
        <w:t xml:space="preserve">  </w:t>
      </w:r>
      <w:r w:rsidR="0003696C" w:rsidRPr="00F10CBB">
        <w:rPr>
          <w:sz w:val="24"/>
          <w:szCs w:val="24"/>
        </w:rPr>
        <w:t xml:space="preserve">    6.78</w:t>
      </w:r>
      <w:r w:rsidR="00972697" w:rsidRPr="00F10CBB">
        <w:rPr>
          <w:sz w:val="24"/>
          <w:szCs w:val="24"/>
        </w:rPr>
        <w:t xml:space="preserve">          </w:t>
      </w:r>
      <w:r w:rsidR="0003696C" w:rsidRPr="00F10CBB">
        <w:rPr>
          <w:sz w:val="24"/>
          <w:szCs w:val="24"/>
        </w:rPr>
        <w:t xml:space="preserve">      6.84</w:t>
      </w:r>
      <w:r w:rsidR="00972697" w:rsidRPr="00F10CBB">
        <w:rPr>
          <w:sz w:val="24"/>
          <w:szCs w:val="24"/>
        </w:rPr>
        <w:tab/>
      </w:r>
      <w:r w:rsidR="00972697" w:rsidRPr="00F10CBB">
        <w:rPr>
          <w:sz w:val="24"/>
          <w:szCs w:val="24"/>
        </w:rPr>
        <w:tab/>
        <w:t xml:space="preserve">    </w:t>
      </w:r>
      <w:r w:rsidR="0003696C" w:rsidRPr="00F10CBB">
        <w:rPr>
          <w:sz w:val="24"/>
          <w:szCs w:val="24"/>
        </w:rPr>
        <w:t xml:space="preserve">  </w:t>
      </w:r>
      <w:r w:rsidR="00F10CBB">
        <w:rPr>
          <w:sz w:val="24"/>
          <w:szCs w:val="24"/>
        </w:rPr>
        <w:t xml:space="preserve"> </w:t>
      </w:r>
      <w:r w:rsidR="0003696C" w:rsidRPr="00F10CBB">
        <w:rPr>
          <w:sz w:val="24"/>
          <w:szCs w:val="24"/>
        </w:rPr>
        <w:t xml:space="preserve">6.89      </w:t>
      </w:r>
      <w:r w:rsidR="00972697" w:rsidRPr="00F10CBB">
        <w:rPr>
          <w:sz w:val="24"/>
          <w:szCs w:val="24"/>
        </w:rPr>
        <w:tab/>
        <w:t xml:space="preserve"> </w:t>
      </w:r>
      <w:r w:rsidR="0003696C" w:rsidRPr="00F10CBB">
        <w:rPr>
          <w:sz w:val="24"/>
          <w:szCs w:val="24"/>
        </w:rPr>
        <w:t xml:space="preserve">   </w:t>
      </w:r>
      <w:r w:rsidR="00972697" w:rsidRPr="00F10CBB">
        <w:rPr>
          <w:sz w:val="24"/>
          <w:szCs w:val="24"/>
        </w:rPr>
        <w:t xml:space="preserve">  </w:t>
      </w:r>
      <w:r w:rsidR="0003696C" w:rsidRPr="00F10CBB">
        <w:rPr>
          <w:sz w:val="24"/>
          <w:szCs w:val="24"/>
        </w:rPr>
        <w:t xml:space="preserve"> </w:t>
      </w:r>
      <w:r w:rsidR="00972697" w:rsidRPr="00F10CBB">
        <w:rPr>
          <w:sz w:val="24"/>
          <w:szCs w:val="24"/>
        </w:rPr>
        <w:t xml:space="preserve">D-  </w:t>
      </w:r>
      <w:r w:rsidR="0003696C" w:rsidRPr="00F10CBB">
        <w:rPr>
          <w:sz w:val="24"/>
          <w:szCs w:val="24"/>
        </w:rPr>
        <w:t>1298</w:t>
      </w:r>
    </w:p>
    <w:p w:rsidR="0003696C" w:rsidRPr="0003696C" w:rsidRDefault="0003696C" w:rsidP="0003696C">
      <w:pPr>
        <w:tabs>
          <w:tab w:val="left" w:pos="90"/>
          <w:tab w:val="left" w:pos="1260"/>
          <w:tab w:val="left" w:pos="3600"/>
          <w:tab w:val="left" w:pos="4050"/>
          <w:tab w:val="left" w:pos="4590"/>
          <w:tab w:val="left" w:pos="6300"/>
          <w:tab w:val="left" w:pos="6660"/>
          <w:tab w:val="left" w:pos="7470"/>
          <w:tab w:val="left" w:pos="8190"/>
          <w:tab w:val="left" w:pos="8460"/>
          <w:tab w:val="left" w:pos="9090"/>
          <w:tab w:val="left" w:pos="9720"/>
          <w:tab w:val="left" w:pos="10530"/>
          <w:tab w:val="left" w:pos="10890"/>
          <w:tab w:val="left" w:pos="11250"/>
          <w:tab w:val="left" w:pos="12060"/>
          <w:tab w:val="left" w:pos="13410"/>
        </w:tabs>
        <w:ind w:left="-720"/>
        <w:rPr>
          <w:sz w:val="12"/>
          <w:szCs w:val="12"/>
        </w:rPr>
      </w:pPr>
    </w:p>
    <w:p w:rsidR="00972697" w:rsidRPr="00F10CBB" w:rsidRDefault="0003696C" w:rsidP="00972697">
      <w:pPr>
        <w:pStyle w:val="Heading8"/>
        <w:tabs>
          <w:tab w:val="clear" w:pos="2070"/>
          <w:tab w:val="left" w:pos="900"/>
          <w:tab w:val="left" w:pos="1260"/>
          <w:tab w:val="left" w:pos="4410"/>
          <w:tab w:val="left" w:pos="7740"/>
          <w:tab w:val="left" w:pos="8190"/>
          <w:tab w:val="left" w:pos="9000"/>
          <w:tab w:val="left" w:pos="9450"/>
          <w:tab w:val="left" w:pos="9720"/>
          <w:tab w:val="left" w:pos="10350"/>
          <w:tab w:val="left" w:pos="10440"/>
          <w:tab w:val="left" w:pos="10890"/>
          <w:tab w:val="left" w:pos="11250"/>
          <w:tab w:val="left" w:pos="13410"/>
        </w:tabs>
        <w:spacing w:after="100" w:afterAutospacing="1" w:line="240" w:lineRule="auto"/>
        <w:rPr>
          <w:sz w:val="24"/>
          <w:szCs w:val="24"/>
          <w:lang w:val="es-ES"/>
        </w:rPr>
      </w:pPr>
      <w:r w:rsidRPr="00D25612">
        <w:rPr>
          <w:sz w:val="20"/>
        </w:rPr>
        <w:t xml:space="preserve">                                 </w:t>
      </w:r>
      <w:r w:rsidR="00972697" w:rsidRPr="00D25612">
        <w:rPr>
          <w:sz w:val="20"/>
        </w:rPr>
        <w:t xml:space="preserve"> </w:t>
      </w:r>
      <w:r w:rsidRPr="00F10CBB">
        <w:rPr>
          <w:sz w:val="24"/>
          <w:szCs w:val="24"/>
          <w:lang w:val="es-ES"/>
        </w:rPr>
        <w:t xml:space="preserve">TAN, mg/KOH/g                    </w:t>
      </w:r>
      <w:r w:rsidR="00F10CBB">
        <w:rPr>
          <w:sz w:val="24"/>
          <w:szCs w:val="24"/>
          <w:lang w:val="es-ES"/>
        </w:rPr>
        <w:t xml:space="preserve">   </w:t>
      </w:r>
      <w:r w:rsidRPr="00F10CBB">
        <w:rPr>
          <w:sz w:val="24"/>
          <w:szCs w:val="24"/>
          <w:lang w:val="es-ES"/>
        </w:rPr>
        <w:t xml:space="preserve">---------------------------------------------- 0.10 -------------------------------------------            </w:t>
      </w:r>
      <w:r w:rsidR="00972697" w:rsidRPr="00F10CBB">
        <w:rPr>
          <w:sz w:val="24"/>
          <w:szCs w:val="24"/>
          <w:lang w:val="es-ES"/>
        </w:rPr>
        <w:t xml:space="preserve"> D-    </w:t>
      </w:r>
      <w:r w:rsidRPr="00F10CBB">
        <w:rPr>
          <w:sz w:val="24"/>
          <w:szCs w:val="24"/>
          <w:lang w:val="es-ES"/>
        </w:rPr>
        <w:t>974</w:t>
      </w:r>
    </w:p>
    <w:p w:rsidR="00972697" w:rsidRPr="00F10CBB" w:rsidRDefault="00972697" w:rsidP="00972697">
      <w:pPr>
        <w:pStyle w:val="Heading9"/>
        <w:tabs>
          <w:tab w:val="left" w:pos="900"/>
          <w:tab w:val="left" w:pos="1260"/>
          <w:tab w:val="left" w:pos="4860"/>
          <w:tab w:val="left" w:pos="13320"/>
          <w:tab w:val="left" w:pos="14130"/>
        </w:tabs>
        <w:spacing w:after="100" w:afterAutospacing="1"/>
        <w:rPr>
          <w:szCs w:val="24"/>
        </w:rPr>
      </w:pPr>
      <w:r w:rsidRPr="0003696C">
        <w:rPr>
          <w:sz w:val="20"/>
          <w:lang w:val="es-ES"/>
        </w:rPr>
        <w:tab/>
      </w:r>
      <w:r w:rsidRPr="00D25612">
        <w:rPr>
          <w:sz w:val="20"/>
          <w:lang w:val="es-SV"/>
        </w:rPr>
        <w:t xml:space="preserve">  </w:t>
      </w:r>
      <w:r w:rsidR="0003696C" w:rsidRPr="00F10CBB">
        <w:rPr>
          <w:szCs w:val="24"/>
        </w:rPr>
        <w:t>Evaporating Loss, 22hrs @ 40</w:t>
      </w:r>
      <w:r w:rsidR="0003696C" w:rsidRPr="00F10CBB">
        <w:rPr>
          <w:szCs w:val="24"/>
        </w:rPr>
        <w:sym w:font="Symbol" w:char="F0B0"/>
      </w:r>
      <w:r w:rsidR="0003696C" w:rsidRPr="00F10CBB">
        <w:rPr>
          <w:szCs w:val="24"/>
        </w:rPr>
        <w:t>C</w:t>
      </w:r>
      <w:r w:rsidRPr="00F10CBB">
        <w:rPr>
          <w:szCs w:val="24"/>
        </w:rPr>
        <w:t xml:space="preserve">  ------------------------------------------</w:t>
      </w:r>
      <w:r w:rsidR="0003696C" w:rsidRPr="00F10CBB">
        <w:rPr>
          <w:szCs w:val="24"/>
        </w:rPr>
        <w:t xml:space="preserve">- 0.10 </w:t>
      </w:r>
      <w:r w:rsidRPr="00F10CBB">
        <w:rPr>
          <w:szCs w:val="24"/>
        </w:rPr>
        <w:t xml:space="preserve">-------------------------------------------             D-    </w:t>
      </w:r>
      <w:r w:rsidR="0003696C" w:rsidRPr="00F10CBB">
        <w:rPr>
          <w:szCs w:val="24"/>
        </w:rPr>
        <w:t>972</w:t>
      </w:r>
      <w:r w:rsidRPr="00F10CBB">
        <w:rPr>
          <w:szCs w:val="24"/>
        </w:rPr>
        <w:tab/>
      </w:r>
    </w:p>
    <w:p w:rsidR="00F41F42" w:rsidRPr="00F10CBB" w:rsidRDefault="00972697" w:rsidP="00F41F42">
      <w:pPr>
        <w:tabs>
          <w:tab w:val="left" w:pos="810"/>
          <w:tab w:val="left" w:pos="13320"/>
          <w:tab w:val="left" w:pos="13410"/>
        </w:tabs>
        <w:ind w:left="900" w:hanging="180"/>
        <w:rPr>
          <w:sz w:val="24"/>
          <w:szCs w:val="24"/>
        </w:rPr>
      </w:pPr>
      <w:r>
        <w:tab/>
        <w:t xml:space="preserve">    </w:t>
      </w:r>
      <w:r w:rsidR="00F41F42" w:rsidRPr="00F10CBB">
        <w:rPr>
          <w:sz w:val="24"/>
          <w:szCs w:val="24"/>
        </w:rPr>
        <w:t>Operating Temperatures</w:t>
      </w:r>
      <w:r w:rsidRPr="00F10CBB">
        <w:rPr>
          <w:sz w:val="24"/>
          <w:szCs w:val="24"/>
        </w:rPr>
        <w:t xml:space="preserve">          </w:t>
      </w:r>
      <w:r w:rsidR="00F10CBB">
        <w:rPr>
          <w:sz w:val="24"/>
          <w:szCs w:val="24"/>
        </w:rPr>
        <w:t xml:space="preserve"> </w:t>
      </w:r>
      <w:r w:rsidR="00F41F42" w:rsidRPr="00F10CBB">
        <w:rPr>
          <w:sz w:val="24"/>
          <w:szCs w:val="24"/>
        </w:rPr>
        <w:t>-57</w:t>
      </w:r>
      <w:r w:rsidR="00F41F42" w:rsidRPr="00F10CBB">
        <w:rPr>
          <w:sz w:val="24"/>
          <w:szCs w:val="24"/>
          <w:lang w:val="es-ES_tradnl"/>
        </w:rPr>
        <w:sym w:font="Symbol" w:char="F0B0"/>
      </w:r>
      <w:r w:rsidR="00F41F42" w:rsidRPr="00F10CBB">
        <w:rPr>
          <w:sz w:val="24"/>
          <w:szCs w:val="24"/>
        </w:rPr>
        <w:t>C(-70</w:t>
      </w:r>
      <w:r w:rsidR="00F41F42" w:rsidRPr="00F10CBB">
        <w:rPr>
          <w:sz w:val="24"/>
          <w:szCs w:val="24"/>
          <w:lang w:val="es-ES_tradnl"/>
        </w:rPr>
        <w:sym w:font="Symbol" w:char="F0B0"/>
      </w:r>
      <w:r w:rsidR="00F41F42" w:rsidRPr="00F10CBB">
        <w:rPr>
          <w:sz w:val="24"/>
          <w:szCs w:val="24"/>
        </w:rPr>
        <w:t>F)        -54</w:t>
      </w:r>
      <w:r w:rsidR="00F41F42" w:rsidRPr="00F10CBB">
        <w:rPr>
          <w:sz w:val="24"/>
          <w:szCs w:val="24"/>
          <w:lang w:val="es-ES_tradnl"/>
        </w:rPr>
        <w:sym w:font="Symbol" w:char="F0B0"/>
      </w:r>
      <w:r w:rsidR="00F41F42" w:rsidRPr="00F10CBB">
        <w:rPr>
          <w:sz w:val="24"/>
          <w:szCs w:val="24"/>
        </w:rPr>
        <w:t>C(-60</w:t>
      </w:r>
      <w:r w:rsidR="00F41F42" w:rsidRPr="00F10CBB">
        <w:rPr>
          <w:sz w:val="24"/>
          <w:szCs w:val="24"/>
          <w:lang w:val="es-ES_tradnl"/>
        </w:rPr>
        <w:sym w:font="Symbol" w:char="F0B0"/>
      </w:r>
      <w:r w:rsidR="00F41F42" w:rsidRPr="00F10CBB">
        <w:rPr>
          <w:sz w:val="24"/>
          <w:szCs w:val="24"/>
        </w:rPr>
        <w:t>F)     -40</w:t>
      </w:r>
      <w:r w:rsidR="00F41F42" w:rsidRPr="00F10CBB">
        <w:rPr>
          <w:sz w:val="24"/>
          <w:szCs w:val="24"/>
          <w:lang w:val="es-ES_tradnl"/>
        </w:rPr>
        <w:sym w:font="Symbol" w:char="F0B0"/>
      </w:r>
      <w:r w:rsidR="00F41F42" w:rsidRPr="00F10CBB">
        <w:rPr>
          <w:sz w:val="24"/>
          <w:szCs w:val="24"/>
        </w:rPr>
        <w:t>C(-40</w:t>
      </w:r>
      <w:r w:rsidR="00F41F42" w:rsidRPr="00F10CBB">
        <w:rPr>
          <w:sz w:val="24"/>
          <w:szCs w:val="24"/>
          <w:lang w:val="es-ES_tradnl"/>
        </w:rPr>
        <w:sym w:font="Symbol" w:char="F0B0"/>
      </w:r>
      <w:r w:rsidR="00F41F42" w:rsidRPr="00F10CBB">
        <w:rPr>
          <w:sz w:val="24"/>
          <w:szCs w:val="24"/>
        </w:rPr>
        <w:t>F)   -40</w:t>
      </w:r>
      <w:r w:rsidR="00F41F42" w:rsidRPr="00F10CBB">
        <w:rPr>
          <w:sz w:val="24"/>
          <w:szCs w:val="24"/>
          <w:lang w:val="es-ES_tradnl"/>
        </w:rPr>
        <w:sym w:font="Symbol" w:char="F0B0"/>
      </w:r>
      <w:r w:rsidR="00F41F42" w:rsidRPr="00F10CBB">
        <w:rPr>
          <w:sz w:val="24"/>
          <w:szCs w:val="24"/>
        </w:rPr>
        <w:t>C(-40</w:t>
      </w:r>
      <w:r w:rsidR="00F41F42" w:rsidRPr="00F10CBB">
        <w:rPr>
          <w:sz w:val="24"/>
          <w:szCs w:val="24"/>
          <w:lang w:val="es-ES_tradnl"/>
        </w:rPr>
        <w:sym w:font="Symbol" w:char="F0B0"/>
      </w:r>
      <w:r w:rsidR="00F41F42" w:rsidRPr="00F10CBB">
        <w:rPr>
          <w:sz w:val="24"/>
          <w:szCs w:val="24"/>
        </w:rPr>
        <w:t>F)       -35</w:t>
      </w:r>
      <w:r w:rsidR="00F41F42" w:rsidRPr="00F10CBB">
        <w:rPr>
          <w:sz w:val="24"/>
          <w:szCs w:val="24"/>
          <w:lang w:val="es-ES_tradnl"/>
        </w:rPr>
        <w:sym w:font="Symbol" w:char="F0B0"/>
      </w:r>
      <w:r w:rsidR="00F41F42" w:rsidRPr="00F10CBB">
        <w:rPr>
          <w:sz w:val="24"/>
          <w:szCs w:val="24"/>
        </w:rPr>
        <w:t>C(-30</w:t>
      </w:r>
      <w:r w:rsidR="00F41F42" w:rsidRPr="00F10CBB">
        <w:rPr>
          <w:sz w:val="24"/>
          <w:szCs w:val="24"/>
          <w:lang w:val="es-ES_tradnl"/>
        </w:rPr>
        <w:sym w:font="Symbol" w:char="F0B0"/>
      </w:r>
      <w:r w:rsidR="00F41F42" w:rsidRPr="00F10CBB">
        <w:rPr>
          <w:sz w:val="24"/>
          <w:szCs w:val="24"/>
        </w:rPr>
        <w:t>F)</w:t>
      </w:r>
    </w:p>
    <w:p w:rsidR="00972697" w:rsidRPr="00F10CBB" w:rsidRDefault="00972697" w:rsidP="00F41F42">
      <w:pPr>
        <w:tabs>
          <w:tab w:val="left" w:pos="810"/>
          <w:tab w:val="left" w:pos="13320"/>
          <w:tab w:val="left" w:pos="13410"/>
        </w:tabs>
        <w:ind w:left="900" w:hanging="180"/>
        <w:rPr>
          <w:sz w:val="24"/>
          <w:szCs w:val="24"/>
        </w:rPr>
      </w:pPr>
      <w:r>
        <w:t xml:space="preserve"> </w:t>
      </w:r>
      <w:r w:rsidR="00F41F42">
        <w:t xml:space="preserve">                      </w:t>
      </w:r>
      <w:r w:rsidR="00F10CBB">
        <w:t xml:space="preserve">   </w:t>
      </w:r>
      <w:r w:rsidR="00F41F42">
        <w:t xml:space="preserve"> </w:t>
      </w:r>
      <w:r w:rsidR="00F41F42" w:rsidRPr="00F10CBB">
        <w:rPr>
          <w:sz w:val="24"/>
          <w:szCs w:val="24"/>
        </w:rPr>
        <w:t xml:space="preserve">Intermittent                      to                           to                       to                    </w:t>
      </w:r>
      <w:r w:rsidR="00F10CBB">
        <w:rPr>
          <w:sz w:val="24"/>
          <w:szCs w:val="24"/>
        </w:rPr>
        <w:t xml:space="preserve"> </w:t>
      </w:r>
      <w:r w:rsidR="00F41F42" w:rsidRPr="00F10CBB">
        <w:rPr>
          <w:sz w:val="24"/>
          <w:szCs w:val="24"/>
        </w:rPr>
        <w:t xml:space="preserve">to                          to                                             </w:t>
      </w:r>
    </w:p>
    <w:p w:rsidR="00F41F42" w:rsidRPr="00F10CBB" w:rsidRDefault="00F41F42" w:rsidP="00F41F42">
      <w:pPr>
        <w:tabs>
          <w:tab w:val="left" w:pos="810"/>
          <w:tab w:val="left" w:pos="13320"/>
          <w:tab w:val="left" w:pos="13410"/>
        </w:tabs>
        <w:ind w:left="900" w:hanging="180"/>
        <w:rPr>
          <w:sz w:val="24"/>
          <w:szCs w:val="24"/>
        </w:rPr>
      </w:pPr>
      <w:r>
        <w:t xml:space="preserve">                                                                   </w:t>
      </w:r>
      <w:r w:rsidRPr="00F10CBB">
        <w:rPr>
          <w:sz w:val="24"/>
          <w:szCs w:val="24"/>
        </w:rPr>
        <w:t>60</w:t>
      </w:r>
      <w:r w:rsidRPr="00F10CBB">
        <w:rPr>
          <w:sz w:val="24"/>
          <w:szCs w:val="24"/>
        </w:rPr>
        <w:sym w:font="Symbol" w:char="F0B0"/>
      </w:r>
      <w:r w:rsidRPr="00F10CBB">
        <w:rPr>
          <w:sz w:val="24"/>
          <w:szCs w:val="24"/>
        </w:rPr>
        <w:t>C(140</w:t>
      </w:r>
      <w:r w:rsidRPr="00F10CBB">
        <w:rPr>
          <w:sz w:val="24"/>
          <w:szCs w:val="24"/>
        </w:rPr>
        <w:sym w:font="Symbol" w:char="F0B0"/>
      </w:r>
      <w:r w:rsidRPr="00F10CBB">
        <w:rPr>
          <w:sz w:val="24"/>
          <w:szCs w:val="24"/>
        </w:rPr>
        <w:t>F)         65</w:t>
      </w:r>
      <w:r w:rsidRPr="00F10CBB">
        <w:rPr>
          <w:sz w:val="24"/>
          <w:szCs w:val="24"/>
        </w:rPr>
        <w:sym w:font="Symbol" w:char="F0B0"/>
      </w:r>
      <w:r w:rsidRPr="00F10CBB">
        <w:rPr>
          <w:sz w:val="24"/>
          <w:szCs w:val="24"/>
        </w:rPr>
        <w:t>C(149</w:t>
      </w:r>
      <w:r w:rsidRPr="00F10CBB">
        <w:rPr>
          <w:sz w:val="24"/>
          <w:szCs w:val="24"/>
        </w:rPr>
        <w:sym w:font="Symbol" w:char="F0B0"/>
      </w:r>
      <w:r w:rsidRPr="00F10CBB">
        <w:rPr>
          <w:sz w:val="24"/>
          <w:szCs w:val="24"/>
        </w:rPr>
        <w:t>F)     70</w:t>
      </w:r>
      <w:r w:rsidRPr="00F10CBB">
        <w:rPr>
          <w:sz w:val="24"/>
          <w:szCs w:val="24"/>
        </w:rPr>
        <w:sym w:font="Symbol" w:char="F0B0"/>
      </w:r>
      <w:r w:rsidRPr="00F10CBB">
        <w:rPr>
          <w:sz w:val="24"/>
          <w:szCs w:val="24"/>
        </w:rPr>
        <w:t>C(150</w:t>
      </w:r>
      <w:r w:rsidRPr="00F10CBB">
        <w:rPr>
          <w:sz w:val="24"/>
          <w:szCs w:val="24"/>
        </w:rPr>
        <w:sym w:font="Symbol" w:char="F0B0"/>
      </w:r>
      <w:r w:rsidRPr="00F10CBB">
        <w:rPr>
          <w:sz w:val="24"/>
          <w:szCs w:val="24"/>
        </w:rPr>
        <w:t xml:space="preserve">F)  </w:t>
      </w:r>
      <w:r w:rsidR="00390EFD">
        <w:rPr>
          <w:sz w:val="24"/>
          <w:szCs w:val="24"/>
        </w:rPr>
        <w:t xml:space="preserve"> </w:t>
      </w:r>
      <w:r w:rsidRPr="00F10CBB">
        <w:rPr>
          <w:sz w:val="24"/>
          <w:szCs w:val="24"/>
        </w:rPr>
        <w:t xml:space="preserve">  86</w:t>
      </w:r>
      <w:r w:rsidRPr="00F10CBB">
        <w:rPr>
          <w:sz w:val="24"/>
          <w:szCs w:val="24"/>
        </w:rPr>
        <w:sym w:font="Symbol" w:char="F0B0"/>
      </w:r>
      <w:r w:rsidRPr="00F10CBB">
        <w:rPr>
          <w:sz w:val="24"/>
          <w:szCs w:val="24"/>
        </w:rPr>
        <w:t>C(176</w:t>
      </w:r>
      <w:r w:rsidRPr="00F10CBB">
        <w:rPr>
          <w:sz w:val="24"/>
          <w:szCs w:val="24"/>
        </w:rPr>
        <w:sym w:font="Symbol" w:char="F0B0"/>
      </w:r>
      <w:r w:rsidRPr="00F10CBB">
        <w:rPr>
          <w:sz w:val="24"/>
          <w:szCs w:val="24"/>
        </w:rPr>
        <w:t>F)       86</w:t>
      </w:r>
      <w:r w:rsidRPr="00F10CBB">
        <w:rPr>
          <w:sz w:val="24"/>
          <w:szCs w:val="24"/>
        </w:rPr>
        <w:sym w:font="Symbol" w:char="F0B0"/>
      </w:r>
      <w:r w:rsidRPr="00F10CBB">
        <w:rPr>
          <w:sz w:val="24"/>
          <w:szCs w:val="24"/>
        </w:rPr>
        <w:t>C(185</w:t>
      </w:r>
      <w:r w:rsidRPr="00F10CBB">
        <w:rPr>
          <w:sz w:val="24"/>
          <w:szCs w:val="24"/>
        </w:rPr>
        <w:sym w:font="Symbol" w:char="F0B0"/>
      </w:r>
      <w:r w:rsidRPr="00F10CBB">
        <w:rPr>
          <w:sz w:val="24"/>
          <w:szCs w:val="24"/>
        </w:rPr>
        <w:t>F)</w:t>
      </w:r>
    </w:p>
    <w:p w:rsidR="00F41F42" w:rsidRPr="00F41F42" w:rsidRDefault="00F41F42" w:rsidP="00F41F42">
      <w:pPr>
        <w:tabs>
          <w:tab w:val="left" w:pos="810"/>
          <w:tab w:val="left" w:pos="13320"/>
          <w:tab w:val="left" w:pos="13410"/>
        </w:tabs>
        <w:ind w:left="900" w:hanging="180"/>
        <w:rPr>
          <w:sz w:val="10"/>
          <w:szCs w:val="10"/>
        </w:rPr>
      </w:pPr>
    </w:p>
    <w:p w:rsidR="00F41F42" w:rsidRPr="00390EFD" w:rsidRDefault="00972697" w:rsidP="00F41F42">
      <w:pPr>
        <w:pStyle w:val="Heading8"/>
        <w:tabs>
          <w:tab w:val="clear" w:pos="2070"/>
          <w:tab w:val="left" w:pos="900"/>
          <w:tab w:val="left" w:pos="7560"/>
        </w:tabs>
        <w:spacing w:line="240" w:lineRule="auto"/>
        <w:rPr>
          <w:sz w:val="24"/>
          <w:szCs w:val="24"/>
        </w:rPr>
      </w:pPr>
      <w:r>
        <w:rPr>
          <w:sz w:val="20"/>
        </w:rPr>
        <w:tab/>
        <w:t xml:space="preserve">                  </w:t>
      </w:r>
      <w:r w:rsidR="00F41F42" w:rsidRPr="00390EFD">
        <w:rPr>
          <w:sz w:val="24"/>
          <w:szCs w:val="24"/>
        </w:rPr>
        <w:t xml:space="preserve">Surface Tension @ </w:t>
      </w:r>
      <w:r w:rsidRPr="00390EFD">
        <w:rPr>
          <w:sz w:val="24"/>
          <w:szCs w:val="24"/>
        </w:rPr>
        <w:t>1</w:t>
      </w:r>
      <w:r w:rsidR="00F41F42" w:rsidRPr="00390EFD">
        <w:rPr>
          <w:sz w:val="24"/>
          <w:szCs w:val="24"/>
        </w:rPr>
        <w:t>00</w:t>
      </w:r>
      <w:r w:rsidRPr="00390EFD">
        <w:rPr>
          <w:sz w:val="24"/>
          <w:szCs w:val="24"/>
        </w:rPr>
        <w:sym w:font="Symbol" w:char="F0B0"/>
      </w:r>
      <w:r w:rsidRPr="00390EFD">
        <w:rPr>
          <w:sz w:val="24"/>
          <w:szCs w:val="24"/>
        </w:rPr>
        <w:t xml:space="preserve">C </w:t>
      </w:r>
      <w:r w:rsidR="00F41F42" w:rsidRPr="00390EFD">
        <w:rPr>
          <w:sz w:val="24"/>
          <w:szCs w:val="24"/>
        </w:rPr>
        <w:t>dynes/cm</w:t>
      </w:r>
      <w:r w:rsidRPr="00390EFD">
        <w:rPr>
          <w:sz w:val="24"/>
          <w:szCs w:val="24"/>
        </w:rPr>
        <w:t xml:space="preserve">   --------------------------------------</w:t>
      </w:r>
      <w:r w:rsidR="00F41F42" w:rsidRPr="00390EFD">
        <w:rPr>
          <w:sz w:val="24"/>
          <w:szCs w:val="24"/>
        </w:rPr>
        <w:t xml:space="preserve">-  23  </w:t>
      </w:r>
      <w:r w:rsidRPr="00390EFD">
        <w:rPr>
          <w:sz w:val="24"/>
          <w:szCs w:val="24"/>
        </w:rPr>
        <w:t xml:space="preserve">--------------------------------------------  </w:t>
      </w:r>
    </w:p>
    <w:p w:rsidR="00972697" w:rsidRPr="00F41F42" w:rsidRDefault="00972697" w:rsidP="00F41F42">
      <w:pPr>
        <w:pStyle w:val="Heading8"/>
        <w:tabs>
          <w:tab w:val="clear" w:pos="2070"/>
          <w:tab w:val="left" w:pos="900"/>
          <w:tab w:val="left" w:pos="7560"/>
        </w:tabs>
        <w:spacing w:line="240" w:lineRule="auto"/>
        <w:rPr>
          <w:sz w:val="10"/>
          <w:szCs w:val="10"/>
        </w:rPr>
      </w:pPr>
      <w:r>
        <w:rPr>
          <w:sz w:val="20"/>
        </w:rPr>
        <w:t xml:space="preserve">  </w:t>
      </w:r>
      <w:r w:rsidR="00F41F42">
        <w:rPr>
          <w:sz w:val="20"/>
        </w:rPr>
        <w:t xml:space="preserve">       </w:t>
      </w:r>
    </w:p>
    <w:p w:rsidR="00972697" w:rsidRPr="00390EFD" w:rsidRDefault="00972697" w:rsidP="00390EFD">
      <w:pPr>
        <w:tabs>
          <w:tab w:val="left" w:pos="4410"/>
        </w:tabs>
        <w:spacing w:line="276" w:lineRule="auto"/>
        <w:ind w:firstLine="810"/>
        <w:rPr>
          <w:sz w:val="24"/>
          <w:szCs w:val="24"/>
        </w:rPr>
      </w:pPr>
      <w:r w:rsidRPr="00390EFD">
        <w:rPr>
          <w:sz w:val="24"/>
          <w:szCs w:val="24"/>
        </w:rPr>
        <w:t xml:space="preserve">   </w:t>
      </w:r>
      <w:r w:rsidR="00F41F42" w:rsidRPr="00390EFD">
        <w:rPr>
          <w:sz w:val="24"/>
          <w:szCs w:val="24"/>
        </w:rPr>
        <w:t xml:space="preserve"> </w:t>
      </w:r>
      <w:r w:rsidR="00F10CBB" w:rsidRPr="00390EFD">
        <w:rPr>
          <w:sz w:val="24"/>
          <w:szCs w:val="24"/>
        </w:rPr>
        <w:t xml:space="preserve">                                        ------- </w:t>
      </w:r>
      <w:r w:rsidR="00F10CBB" w:rsidRPr="00390EFD">
        <w:rPr>
          <w:b/>
          <w:sz w:val="24"/>
          <w:szCs w:val="24"/>
        </w:rPr>
        <w:t>No Ash Content</w:t>
      </w:r>
      <w:r w:rsidR="00F10CBB" w:rsidRPr="00390EFD">
        <w:rPr>
          <w:sz w:val="24"/>
          <w:szCs w:val="24"/>
        </w:rPr>
        <w:t xml:space="preserve"> ------- </w:t>
      </w:r>
      <w:r w:rsidR="00F10CBB" w:rsidRPr="00390EFD">
        <w:rPr>
          <w:b/>
          <w:sz w:val="24"/>
          <w:szCs w:val="24"/>
        </w:rPr>
        <w:t>No Saponification Value</w:t>
      </w:r>
      <w:r w:rsidR="00F10CBB" w:rsidRPr="00390EFD">
        <w:rPr>
          <w:sz w:val="24"/>
          <w:szCs w:val="24"/>
        </w:rPr>
        <w:t xml:space="preserve"> ------ </w:t>
      </w:r>
      <w:r w:rsidR="00F10CBB" w:rsidRPr="00390EFD">
        <w:rPr>
          <w:b/>
          <w:sz w:val="24"/>
          <w:szCs w:val="24"/>
        </w:rPr>
        <w:t>No Fats in our Oils</w:t>
      </w:r>
      <w:r w:rsidR="00F10CBB" w:rsidRPr="00390EFD">
        <w:rPr>
          <w:sz w:val="24"/>
          <w:szCs w:val="24"/>
        </w:rPr>
        <w:t xml:space="preserve"> ------- </w:t>
      </w:r>
    </w:p>
    <w:p w:rsidR="00972697" w:rsidRDefault="00972697" w:rsidP="00972697">
      <w:pPr>
        <w:rPr>
          <w:sz w:val="16"/>
        </w:rPr>
      </w:pPr>
      <w:r>
        <w:tab/>
      </w:r>
    </w:p>
    <w:p w:rsidR="00972697" w:rsidRDefault="00972697" w:rsidP="00972697">
      <w:pPr>
        <w:tabs>
          <w:tab w:val="left" w:pos="900"/>
          <w:tab w:val="left" w:pos="1260"/>
          <w:tab w:val="left" w:pos="3420"/>
        </w:tabs>
        <w:spacing w:after="100" w:afterAutospacing="1"/>
        <w:rPr>
          <w:sz w:val="16"/>
        </w:rPr>
      </w:pPr>
      <w:r>
        <w:t xml:space="preserve">                    </w:t>
      </w:r>
      <w:r>
        <w:rPr>
          <w:b/>
          <w:bCs/>
        </w:rPr>
        <w:t>PIN#</w:t>
      </w:r>
      <w:r>
        <w:tab/>
      </w:r>
      <w:r>
        <w:tab/>
      </w:r>
      <w:r>
        <w:tab/>
        <w:t xml:space="preserve">        </w:t>
      </w:r>
      <w:r>
        <w:rPr>
          <w:b/>
          <w:bCs/>
        </w:rPr>
        <w:t xml:space="preserve">11500          </w:t>
      </w:r>
      <w:r>
        <w:rPr>
          <w:b/>
          <w:bCs/>
        </w:rPr>
        <w:tab/>
      </w:r>
      <w:r>
        <w:rPr>
          <w:b/>
          <w:bCs/>
        </w:rPr>
        <w:tab/>
        <w:t xml:space="preserve">11503              </w:t>
      </w:r>
      <w:r>
        <w:rPr>
          <w:b/>
          <w:bCs/>
        </w:rPr>
        <w:tab/>
        <w:t>11505                 11507</w:t>
      </w:r>
      <w:r>
        <w:rPr>
          <w:b/>
          <w:bCs/>
        </w:rPr>
        <w:tab/>
      </w:r>
      <w:r>
        <w:rPr>
          <w:b/>
          <w:bCs/>
        </w:rPr>
        <w:tab/>
        <w:t>11510</w:t>
      </w:r>
    </w:p>
    <w:p w:rsidR="00390EFD" w:rsidRDefault="00D25612" w:rsidP="00972697">
      <w:pPr>
        <w:pStyle w:val="ReturnAddress"/>
        <w:framePr w:w="0" w:hRule="auto" w:hSpace="0" w:vSpace="0" w:wrap="auto" w:vAnchor="margin" w:hAnchor="text" w:xAlign="left" w:yAlign="inline"/>
        <w:jc w:val="left"/>
        <w:rPr>
          <w:b/>
          <w:color w:val="FF0000"/>
          <w:sz w:val="28"/>
        </w:rPr>
      </w:pPr>
      <w:r>
        <w:rPr>
          <w:b/>
          <w:noProof/>
          <w:color w:val="FF0000"/>
          <w:sz w:val="28"/>
        </w:rPr>
        <w:pict>
          <v:shape id="_x0000_s1055" type="#_x0000_t202" style="position:absolute;margin-left:37.2pt;margin-top:8.6pt;width:453pt;height:29.1pt;flip:y;z-index:251664384" stroked="f" strokeweight="4.5pt">
            <v:stroke linestyle="thickThin"/>
            <v:textbox style="mso-next-textbox:#_x0000_s1055">
              <w:txbxContent>
                <w:p w:rsidR="00390EFD" w:rsidRPr="002D3887" w:rsidRDefault="00390EFD" w:rsidP="00390EFD">
                  <w:pPr>
                    <w:rPr>
                      <w:rFonts w:ascii="Arial Rounded MT Bold" w:hAnsi="Arial Rounded MT Bold"/>
                      <w:b/>
                      <w:color w:val="0000FF"/>
                      <w:sz w:val="28"/>
                      <w:szCs w:val="28"/>
                    </w:rPr>
                  </w:pPr>
                  <w:r w:rsidRPr="002D3887">
                    <w:rPr>
                      <w:rFonts w:ascii="Arial Rounded MT Bold" w:hAnsi="Arial Rounded MT Bold"/>
                      <w:b/>
                      <w:color w:val="0000FF"/>
                      <w:sz w:val="28"/>
                      <w:szCs w:val="28"/>
                    </w:rPr>
                    <w:t xml:space="preserve">TO ORDER </w:t>
                  </w:r>
                  <w:r>
                    <w:rPr>
                      <w:rFonts w:ascii="Arial Rounded MT Bold" w:hAnsi="Arial Rounded MT Bold"/>
                      <w:b/>
                      <w:color w:val="0000FF"/>
                      <w:sz w:val="28"/>
                      <w:szCs w:val="28"/>
                    </w:rPr>
                    <w:t>or</w:t>
                  </w:r>
                  <w:r w:rsidRPr="002D3887">
                    <w:rPr>
                      <w:rFonts w:ascii="Arial Rounded MT Bold" w:hAnsi="Arial Rounded MT Bold"/>
                      <w:b/>
                      <w:color w:val="0000FF"/>
                      <w:sz w:val="28"/>
                      <w:szCs w:val="28"/>
                    </w:rPr>
                    <w:t xml:space="preserve"> FOR ADDITIONAL INFORMATION</w:t>
                  </w:r>
                </w:p>
              </w:txbxContent>
            </v:textbox>
          </v:shape>
        </w:pict>
      </w:r>
    </w:p>
    <w:p w:rsidR="00390EFD" w:rsidRDefault="00390EFD" w:rsidP="00972697">
      <w:pPr>
        <w:pStyle w:val="ReturnAddress"/>
        <w:framePr w:w="0" w:hRule="auto" w:hSpace="0" w:vSpace="0" w:wrap="auto" w:vAnchor="margin" w:hAnchor="text" w:xAlign="left" w:yAlign="inline"/>
        <w:jc w:val="left"/>
        <w:rPr>
          <w:b/>
          <w:color w:val="FF0000"/>
          <w:sz w:val="28"/>
        </w:rPr>
      </w:pPr>
    </w:p>
    <w:p w:rsidR="00390EFD" w:rsidRDefault="00390EFD" w:rsidP="00972697">
      <w:pPr>
        <w:pStyle w:val="ReturnAddress"/>
        <w:framePr w:w="0" w:hRule="auto" w:hSpace="0" w:vSpace="0" w:wrap="auto" w:vAnchor="margin" w:hAnchor="text" w:xAlign="left" w:yAlign="inline"/>
        <w:jc w:val="left"/>
        <w:rPr>
          <w:b/>
          <w:color w:val="FF0000"/>
          <w:sz w:val="28"/>
        </w:rPr>
      </w:pPr>
    </w:p>
    <w:p w:rsidR="00972697" w:rsidRDefault="00D25612" w:rsidP="00390EFD">
      <w:pPr>
        <w:pStyle w:val="ReturnAddress"/>
        <w:framePr w:w="0" w:hRule="auto" w:hSpace="0" w:vSpace="0" w:wrap="auto" w:vAnchor="margin" w:hAnchor="text" w:xAlign="left" w:yAlign="inline"/>
        <w:rPr>
          <w:b/>
          <w:color w:val="FF0000"/>
          <w:sz w:val="28"/>
        </w:rPr>
      </w:pPr>
      <w:r>
        <w:rPr>
          <w:b/>
          <w:color w:val="FF0000"/>
          <w:sz w:val="28"/>
        </w:rPr>
        <w:pict>
          <v:shape id="_x0000_i1030" type="#_x0000_t75" style="width:674.25pt;height:94.5pt">
            <v:imagedata r:id="rId8" o:title="Sent Info w flag AA"/>
          </v:shape>
        </w:pict>
      </w:r>
    </w:p>
    <w:sectPr w:rsidR="00972697">
      <w:pgSz w:w="15840" w:h="12240" w:orient="landscape" w:code="1"/>
      <w:pgMar w:top="576" w:right="450" w:bottom="432" w:left="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F4A" w:rsidRDefault="00967F4A" w:rsidP="00967F4A">
      <w:r>
        <w:separator/>
      </w:r>
    </w:p>
  </w:endnote>
  <w:endnote w:type="continuationSeparator" w:id="0">
    <w:p w:rsidR="00967F4A" w:rsidRDefault="00967F4A" w:rsidP="0096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F4A" w:rsidRDefault="00967F4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2561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25612">
      <w:rPr>
        <w:b/>
        <w:bCs/>
        <w:noProof/>
      </w:rPr>
      <w:t>3</w:t>
    </w:r>
    <w:r>
      <w:rPr>
        <w:b/>
        <w:bCs/>
        <w:sz w:val="24"/>
        <w:szCs w:val="24"/>
      </w:rPr>
      <w:fldChar w:fldCharType="end"/>
    </w:r>
  </w:p>
  <w:p w:rsidR="00967F4A" w:rsidRDefault="00967F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F4A" w:rsidRDefault="00967F4A" w:rsidP="00967F4A">
      <w:r>
        <w:separator/>
      </w:r>
    </w:p>
  </w:footnote>
  <w:footnote w:type="continuationSeparator" w:id="0">
    <w:p w:rsidR="00967F4A" w:rsidRDefault="00967F4A" w:rsidP="00967F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3577"/>
    <w:rsid w:val="0003696C"/>
    <w:rsid w:val="002D3887"/>
    <w:rsid w:val="00390EFD"/>
    <w:rsid w:val="005D054A"/>
    <w:rsid w:val="006B118F"/>
    <w:rsid w:val="00967F4A"/>
    <w:rsid w:val="00972697"/>
    <w:rsid w:val="00D03577"/>
    <w:rsid w:val="00D25612"/>
    <w:rsid w:val="00EA4BF4"/>
    <w:rsid w:val="00F10CBB"/>
    <w:rsid w:val="00F41F42"/>
    <w:rsid w:val="00FB7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3"/>
    <o:shapelayout v:ext="edit">
      <o:idmap v:ext="edit" data="1"/>
    </o:shapelayout>
  </w:shapeDefaults>
  <w:decimalSymbol w:val="."/>
  <w:listSeparator w:val=","/>
  <w15:docId w15:val="{8AFC54BE-14A7-4643-BCD8-E78ED4C57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link w:val="Heading6Char"/>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 w:type="paragraph" w:styleId="Header">
    <w:name w:val="header"/>
    <w:basedOn w:val="Normal"/>
    <w:link w:val="HeaderChar"/>
    <w:uiPriority w:val="99"/>
    <w:unhideWhenUsed/>
    <w:rsid w:val="00967F4A"/>
    <w:pPr>
      <w:tabs>
        <w:tab w:val="center" w:pos="4680"/>
        <w:tab w:val="right" w:pos="9360"/>
      </w:tabs>
    </w:pPr>
  </w:style>
  <w:style w:type="character" w:customStyle="1" w:styleId="HeaderChar">
    <w:name w:val="Header Char"/>
    <w:basedOn w:val="DefaultParagraphFont"/>
    <w:link w:val="Header"/>
    <w:uiPriority w:val="99"/>
    <w:rsid w:val="00967F4A"/>
  </w:style>
  <w:style w:type="paragraph" w:styleId="Footer">
    <w:name w:val="footer"/>
    <w:basedOn w:val="Normal"/>
    <w:link w:val="FooterChar"/>
    <w:uiPriority w:val="99"/>
    <w:unhideWhenUsed/>
    <w:rsid w:val="00967F4A"/>
    <w:pPr>
      <w:tabs>
        <w:tab w:val="center" w:pos="4680"/>
        <w:tab w:val="right" w:pos="9360"/>
      </w:tabs>
    </w:pPr>
  </w:style>
  <w:style w:type="character" w:customStyle="1" w:styleId="FooterChar">
    <w:name w:val="Footer Char"/>
    <w:basedOn w:val="DefaultParagraphFont"/>
    <w:link w:val="Footer"/>
    <w:uiPriority w:val="99"/>
    <w:rsid w:val="00967F4A"/>
  </w:style>
  <w:style w:type="character" w:customStyle="1" w:styleId="Heading6Char">
    <w:name w:val="Heading 6 Char"/>
    <w:link w:val="Heading6"/>
    <w:rsid w:val="00972697"/>
    <w:rPr>
      <w:sz w:val="72"/>
    </w:rPr>
  </w:style>
  <w:style w:type="paragraph" w:styleId="BodyTextIndent">
    <w:name w:val="Body Text Indent"/>
    <w:basedOn w:val="Normal"/>
    <w:link w:val="BodyTextIndentChar"/>
    <w:uiPriority w:val="99"/>
    <w:semiHidden/>
    <w:unhideWhenUsed/>
    <w:rsid w:val="00F41F42"/>
    <w:pPr>
      <w:spacing w:after="120"/>
      <w:ind w:left="360"/>
    </w:pPr>
  </w:style>
  <w:style w:type="character" w:customStyle="1" w:styleId="BodyTextIndentChar">
    <w:name w:val="Body Text Indent Char"/>
    <w:basedOn w:val="DefaultParagraphFont"/>
    <w:link w:val="BodyTextIndent"/>
    <w:uiPriority w:val="99"/>
    <w:semiHidden/>
    <w:rsid w:val="00F41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4747</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5</cp:revision>
  <cp:lastPrinted>2016-09-29T14:39:00Z</cp:lastPrinted>
  <dcterms:created xsi:type="dcterms:W3CDTF">2014-08-22T14:54:00Z</dcterms:created>
  <dcterms:modified xsi:type="dcterms:W3CDTF">2016-09-29T14:40:00Z</dcterms:modified>
</cp:coreProperties>
</file>