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484CCB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36FEAA5F" wp14:editId="62DAD4C1">
                <wp:simplePos x="0" y="0"/>
                <wp:positionH relativeFrom="column">
                  <wp:posOffset>-182880</wp:posOffset>
                </wp:positionH>
                <wp:positionV relativeFrom="paragraph">
                  <wp:posOffset>103505</wp:posOffset>
                </wp:positionV>
                <wp:extent cx="6675120" cy="474980"/>
                <wp:effectExtent l="0" t="0" r="0" b="127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8.15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BZaly3QAAAAoBAAAPAAAAAAAAAAAA&#10;AAAAAAEFAABkcnMvZG93bnJldi54bWxQSwUGAAAAAAQABADzAAAACwYAAAAA&#10;" o:allowincell="f" stroked="f">
                <v:fill r:id="rId5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Pr="00484CCB" w:rsidRDefault="00484CCB">
      <w:pPr>
        <w:tabs>
          <w:tab w:val="left" w:pos="10530"/>
        </w:tabs>
        <w:ind w:left="-720"/>
        <w:jc w:val="center"/>
        <w:rPr>
          <w:color w:val="000000"/>
          <w:sz w:val="16"/>
          <w:szCs w:val="16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781ADB6F" wp14:editId="396117D4">
                <wp:simplePos x="0" y="0"/>
                <wp:positionH relativeFrom="column">
                  <wp:posOffset>4131310</wp:posOffset>
                </wp:positionH>
                <wp:positionV relativeFrom="paragraph">
                  <wp:posOffset>176657</wp:posOffset>
                </wp:positionV>
                <wp:extent cx="2604770" cy="1097280"/>
                <wp:effectExtent l="0" t="0" r="5080" b="762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477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57AD" w:rsidRPr="000D1C4C" w:rsidRDefault="00DF57AD" w:rsidP="00DF57AD">
                            <w:pPr>
                              <w:pStyle w:val="Heading6"/>
                              <w:rPr>
                                <w:b/>
                                <w:bCs/>
                                <w:color w:val="FF0000"/>
                                <w:sz w:val="60"/>
                                <w:szCs w:val="60"/>
                                <w:lang w:val="es-ES_tradnl"/>
                              </w:rPr>
                            </w:pPr>
                            <w:r w:rsidRPr="000D1C4C">
                              <w:rPr>
                                <w:b/>
                                <w:bCs/>
                                <w:color w:val="FF0000"/>
                                <w:sz w:val="60"/>
                                <w:szCs w:val="60"/>
                                <w:lang w:val="es-ES_tradnl"/>
                              </w:rPr>
                              <w:t>PRIMO</w:t>
                            </w:r>
                          </w:p>
                          <w:p w:rsidR="005566FC" w:rsidRPr="00EA4625" w:rsidRDefault="00DF57AD" w:rsidP="00DF57AD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>EMULSIFICADOR ESPONTANEO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25.3pt;margin-top:13.9pt;width:205.1pt;height:86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" o:allowincell="f" stroked="f">
                <v:textbox>
                  <w:txbxContent>
                    <w:p w:rsidR="00DF57AD" w:rsidRPr="000D1C4C" w:rsidRDefault="00DF57AD" w:rsidP="00DF57AD">
                      <w:pPr>
                        <w:pStyle w:val="Heading6"/>
                        <w:rPr>
                          <w:b/>
                          <w:bCs/>
                          <w:color w:val="FF0000"/>
                          <w:sz w:val="60"/>
                          <w:szCs w:val="60"/>
                          <w:lang w:val="es-ES_tradnl"/>
                        </w:rPr>
                      </w:pPr>
                      <w:r w:rsidRPr="000D1C4C">
                        <w:rPr>
                          <w:b/>
                          <w:bCs/>
                          <w:color w:val="FF0000"/>
                          <w:sz w:val="60"/>
                          <w:szCs w:val="60"/>
                          <w:lang w:val="es-ES_tradnl"/>
                        </w:rPr>
                        <w:t>PRIMO</w:t>
                      </w:r>
                    </w:p>
                    <w:p w:rsidR="005566FC" w:rsidRPr="00EA4625" w:rsidRDefault="00DF57AD" w:rsidP="00DF57AD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>EMULSIFICADOR ESPONTANEO</w:t>
                      </w: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  <w:sz w:val="36"/>
        </w:rPr>
        <w:t xml:space="preserve">   </w:t>
      </w:r>
    </w:p>
    <w:p w:rsidR="005566FC" w:rsidRDefault="00484CCB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AAD8967" wp14:editId="7E7D1A8B">
                <wp:simplePos x="0" y="0"/>
                <wp:positionH relativeFrom="column">
                  <wp:posOffset>-39370</wp:posOffset>
                </wp:positionH>
                <wp:positionV relativeFrom="paragraph">
                  <wp:posOffset>1577975</wp:posOffset>
                </wp:positionV>
                <wp:extent cx="6583680" cy="365760"/>
                <wp:effectExtent l="0" t="0" r="762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3.1pt;margin-top:124.25pt;width:518.4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      </w:t>
      </w:r>
      <w:r>
        <w:rPr>
          <w:noProof/>
          <w:color w:val="FFFFFF"/>
        </w:rPr>
        <w:drawing>
          <wp:inline distT="0" distB="0" distL="0" distR="0" wp14:anchorId="3E1F1624" wp14:editId="49A143A9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Default="00EA4625">
      <w:pPr>
        <w:tabs>
          <w:tab w:val="left" w:pos="6300"/>
        </w:tabs>
        <w:ind w:left="-720"/>
        <w:rPr>
          <w:color w:val="FFFFFF"/>
        </w:rPr>
      </w:pPr>
      <w:r>
        <w:rPr>
          <w:color w:val="FFFFFF"/>
        </w:rPr>
        <w:t xml:space="preserve">  </w: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7D79D4">
      <w:pPr>
        <w:tabs>
          <w:tab w:val="left" w:pos="6300"/>
        </w:tabs>
        <w:ind w:left="-720"/>
        <w:rPr>
          <w:color w:va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290E9E4" wp14:editId="1C69AA32">
                <wp:simplePos x="0" y="0"/>
                <wp:positionH relativeFrom="column">
                  <wp:posOffset>166370</wp:posOffset>
                </wp:positionH>
                <wp:positionV relativeFrom="paragraph">
                  <wp:posOffset>125095</wp:posOffset>
                </wp:positionV>
                <wp:extent cx="3291840" cy="2919730"/>
                <wp:effectExtent l="0" t="0" r="381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291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57AD" w:rsidRPr="007D79D4" w:rsidRDefault="00DF57AD" w:rsidP="00DF57AD">
                            <w:pPr>
                              <w:jc w:val="both"/>
                              <w:rPr>
                                <w:b/>
                                <w:bCs/>
                                <w:sz w:val="18"/>
                                <w:szCs w:val="18"/>
                                <w:lang w:val="es-419"/>
                              </w:rPr>
                            </w:pPr>
                            <w:r w:rsidRPr="007D79D4">
                              <w:rPr>
                                <w:b/>
                                <w:bCs/>
                                <w:sz w:val="18"/>
                                <w:szCs w:val="18"/>
                                <w:lang w:val="es-419"/>
                              </w:rPr>
                              <w:t>DIRECCIONES:</w:t>
                            </w:r>
                          </w:p>
                          <w:p w:rsidR="00DF57AD" w:rsidRPr="007D79D4" w:rsidRDefault="00DF57AD" w:rsidP="00DF57AD">
                            <w:pPr>
                              <w:jc w:val="both"/>
                              <w:rPr>
                                <w:b/>
                                <w:bCs/>
                                <w:sz w:val="18"/>
                                <w:szCs w:val="18"/>
                                <w:lang w:val="es-419"/>
                              </w:rPr>
                            </w:pPr>
                          </w:p>
                          <w:p w:rsidR="00DF57AD" w:rsidRPr="007D79D4" w:rsidRDefault="00DF57AD" w:rsidP="00DF57AD">
                            <w:pPr>
                              <w:jc w:val="both"/>
                              <w:rPr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7D79D4">
                              <w:rPr>
                                <w:b/>
                                <w:bCs/>
                                <w:sz w:val="18"/>
                                <w:szCs w:val="18"/>
                                <w:lang w:val="es-ES_tradnl"/>
                              </w:rPr>
                              <w:t xml:space="preserve">PARA USO EN LAVADORAS </w:t>
                            </w:r>
                            <w:r w:rsidR="009F6680" w:rsidRPr="007D79D4">
                              <w:rPr>
                                <w:b/>
                                <w:bCs/>
                                <w:sz w:val="18"/>
                                <w:szCs w:val="18"/>
                                <w:lang w:val="es-ES_tradnl"/>
                              </w:rPr>
                              <w:t>AUTOMÁTICAS</w:t>
                            </w:r>
                            <w:r w:rsidRPr="007D79D4">
                              <w:rPr>
                                <w:b/>
                                <w:bCs/>
                                <w:sz w:val="18"/>
                                <w:szCs w:val="18"/>
                                <w:lang w:val="es-ES_tradnl"/>
                              </w:rPr>
                              <w:t xml:space="preserve">: </w:t>
                            </w:r>
                            <w:r w:rsidRPr="007D79D4">
                              <w:rPr>
                                <w:bCs/>
                                <w:sz w:val="18"/>
                                <w:szCs w:val="18"/>
                                <w:lang w:val="es-ES_tradnl"/>
                              </w:rPr>
                              <w:t>Aumentar</w:t>
                            </w:r>
                            <w:r w:rsidRPr="007D79D4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 xml:space="preserve"> la fuerza de la dilución lo suficiente para remover el aceite presente.  20 a 1 es la dilución con agua que se recomienda.</w:t>
                            </w:r>
                          </w:p>
                          <w:p w:rsidR="00DF57AD" w:rsidRPr="007D79D4" w:rsidRDefault="00DF57AD" w:rsidP="00DF57AD">
                            <w:pPr>
                              <w:jc w:val="both"/>
                              <w:rPr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7D79D4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ab/>
                            </w:r>
                          </w:p>
                          <w:p w:rsidR="00DF57AD" w:rsidRPr="007D79D4" w:rsidRDefault="00DF57AD" w:rsidP="00DF57AD">
                            <w:pPr>
                              <w:jc w:val="both"/>
                              <w:rPr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7D79D4">
                              <w:rPr>
                                <w:b/>
                                <w:bCs/>
                                <w:sz w:val="18"/>
                                <w:szCs w:val="18"/>
                                <w:lang w:val="es-ES_tradnl"/>
                              </w:rPr>
                              <w:t xml:space="preserve">PARA LIMPIEZA CON VAPOR: </w:t>
                            </w:r>
                            <w:r w:rsidRPr="007D79D4">
                              <w:rPr>
                                <w:bCs/>
                                <w:sz w:val="18"/>
                                <w:szCs w:val="18"/>
                                <w:lang w:val="es-ES_tradnl"/>
                              </w:rPr>
                              <w:t>En</w:t>
                            </w:r>
                            <w:r w:rsidRPr="007D79D4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 xml:space="preserve"> el tanque de la solución concentrada, mezclar 4 a 14 onzas con cada galón de agua.  Ajustar la válvula del tanque de la solución para alimentar la cantidad de aparatos limpiadores en lugares industriales y áreas de limpieza de edificios comerciales e institucionales.  También para  usar en limpieza de camiones.</w:t>
                            </w:r>
                          </w:p>
                          <w:p w:rsidR="00DF57AD" w:rsidRPr="007D79D4" w:rsidRDefault="00DF57AD" w:rsidP="00DF57AD">
                            <w:pPr>
                              <w:jc w:val="both"/>
                              <w:rPr>
                                <w:sz w:val="18"/>
                                <w:szCs w:val="18"/>
                                <w:lang w:val="es-ES_tradnl"/>
                              </w:rPr>
                            </w:pPr>
                          </w:p>
                          <w:p w:rsidR="00DF57AD" w:rsidRPr="007D79D4" w:rsidRDefault="00DF57AD" w:rsidP="00DF57AD">
                            <w:pPr>
                              <w:jc w:val="both"/>
                              <w:rPr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7D79D4">
                              <w:rPr>
                                <w:b/>
                                <w:bCs/>
                                <w:sz w:val="18"/>
                                <w:szCs w:val="18"/>
                                <w:lang w:val="es-ES_tradnl"/>
                              </w:rPr>
                              <w:t>PARA SUMERGIR EN TANQUES O PARA ULTRASONIDOS: E</w:t>
                            </w:r>
                            <w:r w:rsidRPr="007D79D4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>ste producto puede usarse en 12 onzas por galón de agua.</w:t>
                            </w:r>
                          </w:p>
                          <w:p w:rsidR="00DF57AD" w:rsidRPr="007D79D4" w:rsidRDefault="00DF57AD" w:rsidP="00DF57AD">
                            <w:pPr>
                              <w:jc w:val="both"/>
                              <w:rPr>
                                <w:sz w:val="18"/>
                                <w:szCs w:val="18"/>
                                <w:lang w:val="es-ES_tradnl"/>
                              </w:rPr>
                            </w:pPr>
                          </w:p>
                          <w:p w:rsidR="00DF57AD" w:rsidRPr="007D79D4" w:rsidRDefault="00DF57AD" w:rsidP="00DF57AD">
                            <w:pPr>
                              <w:jc w:val="both"/>
                              <w:rPr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7D79D4">
                              <w:rPr>
                                <w:b/>
                                <w:bCs/>
                                <w:sz w:val="18"/>
                                <w:szCs w:val="18"/>
                                <w:lang w:val="es-ES_tradnl"/>
                              </w:rPr>
                              <w:t xml:space="preserve">PARA LIMPIEZA POR </w:t>
                            </w:r>
                            <w:r w:rsidR="009F6680" w:rsidRPr="007D79D4">
                              <w:rPr>
                                <w:b/>
                                <w:bCs/>
                                <w:sz w:val="18"/>
                                <w:szCs w:val="18"/>
                                <w:lang w:val="es-ES_tradnl"/>
                              </w:rPr>
                              <w:t>ROCÍO</w:t>
                            </w:r>
                            <w:r w:rsidRPr="007D79D4">
                              <w:rPr>
                                <w:b/>
                                <w:bCs/>
                                <w:sz w:val="18"/>
                                <w:szCs w:val="18"/>
                                <w:lang w:val="es-ES_tradnl"/>
                              </w:rPr>
                              <w:t>:</w:t>
                            </w:r>
                            <w:r w:rsidRPr="007D79D4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 xml:space="preserve"> Preparar una solución y aplicar por rociado a la superficie.  20 a 1 la dilución con agua para limpieza normal.  Para limpiar y abrillantar aluminio una dilución 10 a 1 con agua se recomienda</w:t>
                            </w:r>
                          </w:p>
                          <w:p w:rsidR="005566FC" w:rsidRPr="00DF57AD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DF57AD">
                              <w:rPr>
                                <w:lang w:val="es-419"/>
                              </w:rPr>
                              <w:t xml:space="preserve">           </w:t>
                            </w:r>
                          </w:p>
                          <w:p w:rsidR="005566FC" w:rsidRPr="00DF57AD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DF57AD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DF57AD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DF57AD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DF57AD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DF57AD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DF57AD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DF57AD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DF57AD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DF57AD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DF57AD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DF57AD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DF57AD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DF57AD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DF57AD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DF57AD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DF57AD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DF57AD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DF57AD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DF57AD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DF57AD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DF57AD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DF57AD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DF57AD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DF57AD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DF57AD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DF57AD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DF57AD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DF57AD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DF57AD">
                              <w:rPr>
                                <w:lang w:val="es-419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13.1pt;margin-top:9.85pt;width:259.2pt;height:229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Lv6hQIAABc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" o:allowincell="f" stroked="f">
                <v:textbox>
                  <w:txbxContent>
                    <w:p w:rsidR="00DF57AD" w:rsidRPr="007D79D4" w:rsidRDefault="00DF57AD" w:rsidP="00DF57AD">
                      <w:pPr>
                        <w:jc w:val="both"/>
                        <w:rPr>
                          <w:b/>
                          <w:bCs/>
                          <w:sz w:val="18"/>
                          <w:szCs w:val="18"/>
                          <w:lang w:val="es-419"/>
                        </w:rPr>
                      </w:pPr>
                      <w:r w:rsidRPr="007D79D4">
                        <w:rPr>
                          <w:b/>
                          <w:bCs/>
                          <w:sz w:val="18"/>
                          <w:szCs w:val="18"/>
                          <w:lang w:val="es-419"/>
                        </w:rPr>
                        <w:t>DIRECCIONES:</w:t>
                      </w:r>
                    </w:p>
                    <w:p w:rsidR="00DF57AD" w:rsidRPr="007D79D4" w:rsidRDefault="00DF57AD" w:rsidP="00DF57AD">
                      <w:pPr>
                        <w:jc w:val="both"/>
                        <w:rPr>
                          <w:b/>
                          <w:bCs/>
                          <w:sz w:val="18"/>
                          <w:szCs w:val="18"/>
                          <w:lang w:val="es-419"/>
                        </w:rPr>
                      </w:pPr>
                    </w:p>
                    <w:p w:rsidR="00DF57AD" w:rsidRPr="007D79D4" w:rsidRDefault="00DF57AD" w:rsidP="00DF57AD">
                      <w:pPr>
                        <w:jc w:val="both"/>
                        <w:rPr>
                          <w:sz w:val="18"/>
                          <w:szCs w:val="18"/>
                          <w:lang w:val="es-ES_tradnl"/>
                        </w:rPr>
                      </w:pPr>
                      <w:r w:rsidRPr="007D79D4">
                        <w:rPr>
                          <w:b/>
                          <w:bCs/>
                          <w:sz w:val="18"/>
                          <w:szCs w:val="18"/>
                          <w:lang w:val="es-ES_tradnl"/>
                        </w:rPr>
                        <w:t xml:space="preserve">PARA USO EN LAVADORAS </w:t>
                      </w:r>
                      <w:r w:rsidR="009F6680" w:rsidRPr="007D79D4">
                        <w:rPr>
                          <w:b/>
                          <w:bCs/>
                          <w:sz w:val="18"/>
                          <w:szCs w:val="18"/>
                          <w:lang w:val="es-ES_tradnl"/>
                        </w:rPr>
                        <w:t>AUTOMÁTICAS</w:t>
                      </w:r>
                      <w:r w:rsidRPr="007D79D4">
                        <w:rPr>
                          <w:b/>
                          <w:bCs/>
                          <w:sz w:val="18"/>
                          <w:szCs w:val="18"/>
                          <w:lang w:val="es-ES_tradnl"/>
                        </w:rPr>
                        <w:t xml:space="preserve">: </w:t>
                      </w:r>
                      <w:r w:rsidRPr="007D79D4">
                        <w:rPr>
                          <w:bCs/>
                          <w:sz w:val="18"/>
                          <w:szCs w:val="18"/>
                          <w:lang w:val="es-ES_tradnl"/>
                        </w:rPr>
                        <w:t>Aumentar</w:t>
                      </w:r>
                      <w:r w:rsidRPr="007D79D4">
                        <w:rPr>
                          <w:sz w:val="18"/>
                          <w:szCs w:val="18"/>
                          <w:lang w:val="es-ES_tradnl"/>
                        </w:rPr>
                        <w:t xml:space="preserve"> la fuerza de la dilución lo suficiente para remover el aceite presente.  20 a 1 es la dilución con agua que se recomienda.</w:t>
                      </w:r>
                    </w:p>
                    <w:p w:rsidR="00DF57AD" w:rsidRPr="007D79D4" w:rsidRDefault="00DF57AD" w:rsidP="00DF57AD">
                      <w:pPr>
                        <w:jc w:val="both"/>
                        <w:rPr>
                          <w:sz w:val="18"/>
                          <w:szCs w:val="18"/>
                          <w:lang w:val="es-ES_tradnl"/>
                        </w:rPr>
                      </w:pPr>
                      <w:r w:rsidRPr="007D79D4">
                        <w:rPr>
                          <w:sz w:val="18"/>
                          <w:szCs w:val="18"/>
                          <w:lang w:val="es-ES_tradnl"/>
                        </w:rPr>
                        <w:tab/>
                      </w:r>
                    </w:p>
                    <w:p w:rsidR="00DF57AD" w:rsidRPr="007D79D4" w:rsidRDefault="00DF57AD" w:rsidP="00DF57AD">
                      <w:pPr>
                        <w:jc w:val="both"/>
                        <w:rPr>
                          <w:sz w:val="18"/>
                          <w:szCs w:val="18"/>
                          <w:lang w:val="es-ES_tradnl"/>
                        </w:rPr>
                      </w:pPr>
                      <w:r w:rsidRPr="007D79D4">
                        <w:rPr>
                          <w:b/>
                          <w:bCs/>
                          <w:sz w:val="18"/>
                          <w:szCs w:val="18"/>
                          <w:lang w:val="es-ES_tradnl"/>
                        </w:rPr>
                        <w:t xml:space="preserve">PARA LIMPIEZA CON VAPOR: </w:t>
                      </w:r>
                      <w:r w:rsidRPr="007D79D4">
                        <w:rPr>
                          <w:bCs/>
                          <w:sz w:val="18"/>
                          <w:szCs w:val="18"/>
                          <w:lang w:val="es-ES_tradnl"/>
                        </w:rPr>
                        <w:t>En</w:t>
                      </w:r>
                      <w:r w:rsidRPr="007D79D4">
                        <w:rPr>
                          <w:sz w:val="18"/>
                          <w:szCs w:val="18"/>
                          <w:lang w:val="es-ES_tradnl"/>
                        </w:rPr>
                        <w:t xml:space="preserve"> el tanque de la solución concentrada, mezclar 4 a 14 onzas con cada galón de agua.  Ajustar la válvula del tanque de la solución para alimentar la cantidad de aparatos limpiadores en lugares industriales y áreas de limpieza de edificios comerciales e institucionales.  También para  usar en limpieza de camiones.</w:t>
                      </w:r>
                    </w:p>
                    <w:p w:rsidR="00DF57AD" w:rsidRPr="007D79D4" w:rsidRDefault="00DF57AD" w:rsidP="00DF57AD">
                      <w:pPr>
                        <w:jc w:val="both"/>
                        <w:rPr>
                          <w:sz w:val="18"/>
                          <w:szCs w:val="18"/>
                          <w:lang w:val="es-ES_tradnl"/>
                        </w:rPr>
                      </w:pPr>
                    </w:p>
                    <w:p w:rsidR="00DF57AD" w:rsidRPr="007D79D4" w:rsidRDefault="00DF57AD" w:rsidP="00DF57AD">
                      <w:pPr>
                        <w:jc w:val="both"/>
                        <w:rPr>
                          <w:sz w:val="18"/>
                          <w:szCs w:val="18"/>
                          <w:lang w:val="es-ES_tradnl"/>
                        </w:rPr>
                      </w:pPr>
                      <w:r w:rsidRPr="007D79D4">
                        <w:rPr>
                          <w:b/>
                          <w:bCs/>
                          <w:sz w:val="18"/>
                          <w:szCs w:val="18"/>
                          <w:lang w:val="es-ES_tradnl"/>
                        </w:rPr>
                        <w:t>PARA SUMERGIR EN TANQUES O PARA ULTRASONIDOS: E</w:t>
                      </w:r>
                      <w:r w:rsidRPr="007D79D4">
                        <w:rPr>
                          <w:sz w:val="18"/>
                          <w:szCs w:val="18"/>
                          <w:lang w:val="es-ES_tradnl"/>
                        </w:rPr>
                        <w:t>ste producto puede usarse en 12 onzas por galón de agua.</w:t>
                      </w:r>
                    </w:p>
                    <w:p w:rsidR="00DF57AD" w:rsidRPr="007D79D4" w:rsidRDefault="00DF57AD" w:rsidP="00DF57AD">
                      <w:pPr>
                        <w:jc w:val="both"/>
                        <w:rPr>
                          <w:sz w:val="18"/>
                          <w:szCs w:val="18"/>
                          <w:lang w:val="es-ES_tradnl"/>
                        </w:rPr>
                      </w:pPr>
                    </w:p>
                    <w:p w:rsidR="00DF57AD" w:rsidRPr="007D79D4" w:rsidRDefault="00DF57AD" w:rsidP="00DF57AD">
                      <w:pPr>
                        <w:jc w:val="both"/>
                        <w:rPr>
                          <w:sz w:val="18"/>
                          <w:szCs w:val="18"/>
                          <w:lang w:val="es-ES_tradnl"/>
                        </w:rPr>
                      </w:pPr>
                      <w:r w:rsidRPr="007D79D4">
                        <w:rPr>
                          <w:b/>
                          <w:bCs/>
                          <w:sz w:val="18"/>
                          <w:szCs w:val="18"/>
                          <w:lang w:val="es-ES_tradnl"/>
                        </w:rPr>
                        <w:t xml:space="preserve">PARA LIMPIEZA POR </w:t>
                      </w:r>
                      <w:r w:rsidR="009F6680" w:rsidRPr="007D79D4">
                        <w:rPr>
                          <w:b/>
                          <w:bCs/>
                          <w:sz w:val="18"/>
                          <w:szCs w:val="18"/>
                          <w:lang w:val="es-ES_tradnl"/>
                        </w:rPr>
                        <w:t>ROCÍO</w:t>
                      </w:r>
                      <w:r w:rsidRPr="007D79D4">
                        <w:rPr>
                          <w:b/>
                          <w:bCs/>
                          <w:sz w:val="18"/>
                          <w:szCs w:val="18"/>
                          <w:lang w:val="es-ES_tradnl"/>
                        </w:rPr>
                        <w:t>:</w:t>
                      </w:r>
                      <w:r w:rsidRPr="007D79D4">
                        <w:rPr>
                          <w:sz w:val="18"/>
                          <w:szCs w:val="18"/>
                          <w:lang w:val="es-ES_tradnl"/>
                        </w:rPr>
                        <w:t xml:space="preserve"> Preparar una solución y aplicar por rociado a la superficie.  20 a 1 la dilución con agua para limpieza normal.  Para limpiar y abrillantar aluminio una dilución 10 a 1 con agua se recomienda</w:t>
                      </w:r>
                    </w:p>
                    <w:p w:rsidR="005566FC" w:rsidRPr="00DF57AD" w:rsidRDefault="00EA4625">
                      <w:pPr>
                        <w:rPr>
                          <w:lang w:val="es-419"/>
                        </w:rPr>
                      </w:pPr>
                      <w:r w:rsidRPr="00DF57AD">
                        <w:rPr>
                          <w:lang w:val="es-419"/>
                        </w:rPr>
                        <w:t xml:space="preserve">           </w:t>
                      </w:r>
                    </w:p>
                    <w:p w:rsidR="005566FC" w:rsidRPr="00DF57AD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DF57AD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DF57AD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DF57AD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DF57AD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DF57AD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DF57AD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DF57AD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DF57AD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DF57AD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DF57AD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DF57AD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DF57AD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DF57AD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DF57AD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DF57AD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DF57AD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DF57AD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DF57AD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DF57AD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DF57AD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DF57AD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DF57AD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DF57AD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DF57AD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DF57AD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DF57AD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DF57AD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DF57AD" w:rsidRDefault="00EA4625">
                      <w:pPr>
                        <w:rPr>
                          <w:lang w:val="es-419"/>
                        </w:rPr>
                      </w:pPr>
                      <w:r w:rsidRPr="00DF57AD">
                        <w:rPr>
                          <w:lang w:val="es-419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5053AC6" wp14:editId="64ACC1BA">
                <wp:simplePos x="0" y="0"/>
                <wp:positionH relativeFrom="column">
                  <wp:posOffset>24130</wp:posOffset>
                </wp:positionH>
                <wp:positionV relativeFrom="paragraph">
                  <wp:posOffset>69850</wp:posOffset>
                </wp:positionV>
                <wp:extent cx="3108960" cy="3065780"/>
                <wp:effectExtent l="0" t="0" r="0" b="1270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306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57AD" w:rsidRPr="007D79D4" w:rsidRDefault="00DF57AD" w:rsidP="00DF57AD">
                            <w:pPr>
                              <w:jc w:val="both"/>
                              <w:rPr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7D79D4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 xml:space="preserve">Desde la original, </w:t>
                            </w:r>
                            <w:r w:rsidR="007D79D4" w:rsidRPr="007D79D4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 xml:space="preserve">tecnología </w:t>
                            </w:r>
                            <w:r w:rsidRPr="007D79D4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>patentada del no-</w:t>
                            </w:r>
                            <w:r w:rsidRPr="007D79D4">
                              <w:rPr>
                                <w:sz w:val="18"/>
                                <w:szCs w:val="18"/>
                                <w:lang w:val="es-419"/>
                              </w:rPr>
                              <w:t>butilo</w:t>
                            </w:r>
                            <w:r w:rsidRPr="007D79D4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 xml:space="preserve"> viene otro </w:t>
                            </w:r>
                            <w:r w:rsidR="009F6680" w:rsidRPr="007D79D4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>número</w:t>
                            </w:r>
                            <w:r w:rsidRPr="007D79D4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 xml:space="preserve"> uno en eficiencia en limpieza industrial.  Este producto ha sido probado extensivamente en campo para equipos tipo pesado de limpieza mecánica industrial.</w:t>
                            </w:r>
                          </w:p>
                          <w:p w:rsidR="00DF57AD" w:rsidRPr="007D79D4" w:rsidRDefault="00DF57AD" w:rsidP="00DF57AD">
                            <w:pPr>
                              <w:jc w:val="both"/>
                              <w:rPr>
                                <w:sz w:val="18"/>
                                <w:szCs w:val="18"/>
                                <w:lang w:val="es-ES_tradnl"/>
                              </w:rPr>
                            </w:pPr>
                          </w:p>
                          <w:p w:rsidR="00DF57AD" w:rsidRPr="007D79D4" w:rsidRDefault="00DF57AD" w:rsidP="00DF57AD">
                            <w:pPr>
                              <w:jc w:val="both"/>
                              <w:rPr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7D79D4">
                              <w:rPr>
                                <w:b/>
                                <w:bCs/>
                                <w:sz w:val="18"/>
                                <w:szCs w:val="18"/>
                                <w:lang w:val="es-ES_tradnl"/>
                              </w:rPr>
                              <w:t xml:space="preserve">LIMPIA </w:t>
                            </w:r>
                            <w:r w:rsidRPr="007D79D4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 xml:space="preserve">por emulsión espontánea.  Reduce la resistencia de sucio grasoso y aceitoso a mezclarse con el agua.  </w:t>
                            </w:r>
                            <w:r w:rsidRPr="007D79D4">
                              <w:rPr>
                                <w:b/>
                                <w:sz w:val="18"/>
                                <w:szCs w:val="18"/>
                                <w:lang w:val="es-ES_tradnl"/>
                              </w:rPr>
                              <w:t xml:space="preserve">FABRICADO </w:t>
                            </w:r>
                            <w:r w:rsidRPr="007D79D4">
                              <w:rPr>
                                <w:bCs/>
                                <w:sz w:val="18"/>
                                <w:szCs w:val="18"/>
                                <w:lang w:val="es-ES_tradnl"/>
                              </w:rPr>
                              <w:t>con fuerza extra alcalina</w:t>
                            </w:r>
                            <w:r w:rsidRPr="007D79D4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 xml:space="preserve">. </w:t>
                            </w:r>
                            <w:r w:rsidRPr="007D79D4">
                              <w:rPr>
                                <w:b/>
                                <w:bCs/>
                                <w:sz w:val="18"/>
                                <w:szCs w:val="18"/>
                                <w:lang w:val="es-ES_tradnl"/>
                              </w:rPr>
                              <w:t>ELECTROLITOS</w:t>
                            </w:r>
                            <w:r w:rsidRPr="007D79D4">
                              <w:rPr>
                                <w:b/>
                                <w:sz w:val="18"/>
                                <w:szCs w:val="18"/>
                                <w:lang w:val="es-ES_tradnl"/>
                              </w:rPr>
                              <w:t xml:space="preserve"> E</w:t>
                            </w:r>
                            <w:r w:rsidRPr="007D79D4">
                              <w:rPr>
                                <w:b/>
                                <w:bCs/>
                                <w:sz w:val="18"/>
                                <w:szCs w:val="18"/>
                                <w:lang w:val="es-ES_tradnl"/>
                              </w:rPr>
                              <w:t xml:space="preserve">SPECIALES </w:t>
                            </w:r>
                            <w:r w:rsidRPr="007D79D4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 xml:space="preserve">para aumentar la acción de los surfactantes.  </w:t>
                            </w:r>
                            <w:r w:rsidRPr="007D79D4">
                              <w:rPr>
                                <w:b/>
                                <w:bCs/>
                                <w:sz w:val="18"/>
                                <w:szCs w:val="18"/>
                                <w:lang w:val="es-ES_tradnl"/>
                              </w:rPr>
                              <w:t xml:space="preserve">DISPERSA </w:t>
                            </w:r>
                            <w:r w:rsidRPr="007D79D4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 xml:space="preserve">los sucios sólidos.  </w:t>
                            </w:r>
                            <w:r w:rsidRPr="007D79D4">
                              <w:rPr>
                                <w:b/>
                                <w:bCs/>
                                <w:sz w:val="18"/>
                                <w:szCs w:val="18"/>
                                <w:lang w:val="es-ES_tradnl"/>
                              </w:rPr>
                              <w:t>EMULSIÓN ESTABLE</w:t>
                            </w:r>
                            <w:r w:rsidRPr="007D79D4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 xml:space="preserve"> previene la </w:t>
                            </w:r>
                            <w:r w:rsidRPr="007D79D4">
                              <w:rPr>
                                <w:sz w:val="18"/>
                                <w:szCs w:val="18"/>
                                <w:lang w:val="es-419"/>
                              </w:rPr>
                              <w:t>redeposición</w:t>
                            </w:r>
                            <w:r w:rsidRPr="007D79D4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 xml:space="preserve"> de los sucios aceitosos durante la limpieza.  </w:t>
                            </w:r>
                            <w:r w:rsidRPr="007D79D4">
                              <w:rPr>
                                <w:b/>
                                <w:bCs/>
                                <w:sz w:val="18"/>
                                <w:szCs w:val="18"/>
                                <w:lang w:val="es-ES_tradnl"/>
                              </w:rPr>
                              <w:t>FORMULADO</w:t>
                            </w:r>
                            <w:r w:rsidRPr="007D79D4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 xml:space="preserve"> con propiedades especiales de acondicionamiento del agua.  </w:t>
                            </w:r>
                            <w:r w:rsidRPr="007D79D4">
                              <w:rPr>
                                <w:b/>
                                <w:bCs/>
                                <w:sz w:val="18"/>
                                <w:szCs w:val="18"/>
                                <w:lang w:val="es-ES_tradnl"/>
                              </w:rPr>
                              <w:t>INHIBIDO</w:t>
                            </w:r>
                            <w:r w:rsidRPr="007D79D4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 xml:space="preserve"> contra el ataque a las superficies de metal.  </w:t>
                            </w:r>
                            <w:r w:rsidRPr="007D79D4">
                              <w:rPr>
                                <w:b/>
                                <w:bCs/>
                                <w:sz w:val="18"/>
                                <w:szCs w:val="18"/>
                                <w:lang w:val="es-ES_tradnl"/>
                              </w:rPr>
                              <w:t>RETARDA</w:t>
                            </w:r>
                            <w:r w:rsidRPr="007D79D4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 xml:space="preserve"> la corrosión aun después de limpiar.  </w:t>
                            </w:r>
                            <w:r w:rsidRPr="007D79D4">
                              <w:rPr>
                                <w:b/>
                                <w:sz w:val="18"/>
                                <w:szCs w:val="18"/>
                                <w:lang w:val="es-ES_tradnl"/>
                              </w:rPr>
                              <w:t>A</w:t>
                            </w:r>
                            <w:r w:rsidRPr="007D79D4">
                              <w:rPr>
                                <w:b/>
                                <w:bCs/>
                                <w:sz w:val="18"/>
                                <w:szCs w:val="18"/>
                                <w:lang w:val="es-ES_tradnl"/>
                              </w:rPr>
                              <w:t xml:space="preserve">BRILLANTA </w:t>
                            </w:r>
                            <w:r w:rsidRPr="007D79D4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>el</w:t>
                            </w:r>
                            <w:r w:rsidRPr="007D79D4">
                              <w:rPr>
                                <w:b/>
                                <w:bCs/>
                                <w:sz w:val="18"/>
                                <w:szCs w:val="18"/>
                                <w:lang w:val="es-ES_tradnl"/>
                              </w:rPr>
                              <w:t xml:space="preserve"> </w:t>
                            </w:r>
                            <w:r w:rsidRPr="007D79D4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 xml:space="preserve">aluminio manchado de los cuerpos de los camiones.  No contiene </w:t>
                            </w:r>
                            <w:r w:rsidRPr="00EE3627">
                              <w:rPr>
                                <w:sz w:val="18"/>
                                <w:szCs w:val="18"/>
                                <w:lang w:val="es-419"/>
                              </w:rPr>
                              <w:t>butilos</w:t>
                            </w:r>
                            <w:r w:rsidRPr="007D79D4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 xml:space="preserve"> ni otros solventes tóxicos.</w:t>
                            </w:r>
                            <w:r w:rsidR="00EE3627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 xml:space="preserve">  </w:t>
                            </w:r>
                          </w:p>
                          <w:p w:rsidR="00DF57AD" w:rsidRPr="007D79D4" w:rsidRDefault="00DF57AD" w:rsidP="00DF57AD">
                            <w:pPr>
                              <w:jc w:val="both"/>
                              <w:rPr>
                                <w:b/>
                                <w:i/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7D79D4">
                              <w:rPr>
                                <w:b/>
                                <w:i/>
                                <w:sz w:val="18"/>
                                <w:szCs w:val="18"/>
                                <w:lang w:val="es-ES_tradnl"/>
                              </w:rPr>
                              <w:t xml:space="preserve">REQUISITOS </w:t>
                            </w:r>
                            <w:r w:rsidR="001716C8" w:rsidRPr="007D79D4">
                              <w:rPr>
                                <w:b/>
                                <w:i/>
                                <w:sz w:val="18"/>
                                <w:szCs w:val="18"/>
                                <w:lang w:val="es-ES_tradnl"/>
                              </w:rPr>
                              <w:t>FÍSICOS</w:t>
                            </w:r>
                            <w:bookmarkStart w:id="0" w:name="_GoBack"/>
                            <w:bookmarkEnd w:id="0"/>
                            <w:r w:rsidRPr="007D79D4">
                              <w:rPr>
                                <w:b/>
                                <w:i/>
                                <w:sz w:val="18"/>
                                <w:szCs w:val="18"/>
                                <w:lang w:val="es-ES_tradnl"/>
                              </w:rPr>
                              <w:t xml:space="preserve"> Y DE RENDIMIENTO </w:t>
                            </w:r>
                          </w:p>
                          <w:p w:rsidR="005566FC" w:rsidRPr="007D79D4" w:rsidRDefault="00DF57AD" w:rsidP="00DF57AD">
                            <w:pPr>
                              <w:jc w:val="both"/>
                              <w:rPr>
                                <w:sz w:val="18"/>
                                <w:szCs w:val="18"/>
                                <w:lang w:val="es-419"/>
                              </w:rPr>
                            </w:pPr>
                            <w:r w:rsidRPr="007D79D4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>USAR: Para remover aceite o grasa de todo tipo de superficies duras.  Para usar en aparatos de limpieza mecánica en lugares industriales y en áreas de limpieza de camiones, edificios comerciales e institucionales.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left:0;text-align:left;margin-left:1.9pt;margin-top:5.5pt;width:244.8pt;height:241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" o:allowincell="f" stroked="f">
                <v:textbox>
                  <w:txbxContent>
                    <w:p w:rsidR="00DF57AD" w:rsidRPr="007D79D4" w:rsidRDefault="00DF57AD" w:rsidP="00DF57AD">
                      <w:pPr>
                        <w:jc w:val="both"/>
                        <w:rPr>
                          <w:sz w:val="18"/>
                          <w:szCs w:val="18"/>
                          <w:lang w:val="es-ES_tradnl"/>
                        </w:rPr>
                      </w:pPr>
                      <w:r w:rsidRPr="007D79D4">
                        <w:rPr>
                          <w:sz w:val="18"/>
                          <w:szCs w:val="18"/>
                          <w:lang w:val="es-ES_tradnl"/>
                        </w:rPr>
                        <w:t xml:space="preserve">Desde la original, </w:t>
                      </w:r>
                      <w:r w:rsidR="007D79D4" w:rsidRPr="007D79D4">
                        <w:rPr>
                          <w:sz w:val="18"/>
                          <w:szCs w:val="18"/>
                          <w:lang w:val="es-ES_tradnl"/>
                        </w:rPr>
                        <w:t xml:space="preserve">tecnología </w:t>
                      </w:r>
                      <w:r w:rsidRPr="007D79D4">
                        <w:rPr>
                          <w:sz w:val="18"/>
                          <w:szCs w:val="18"/>
                          <w:lang w:val="es-ES_tradnl"/>
                        </w:rPr>
                        <w:t>patentada del no-</w:t>
                      </w:r>
                      <w:r w:rsidRPr="007D79D4">
                        <w:rPr>
                          <w:sz w:val="18"/>
                          <w:szCs w:val="18"/>
                          <w:lang w:val="es-419"/>
                        </w:rPr>
                        <w:t>butilo</w:t>
                      </w:r>
                      <w:r w:rsidRPr="007D79D4">
                        <w:rPr>
                          <w:sz w:val="18"/>
                          <w:szCs w:val="18"/>
                          <w:lang w:val="es-ES_tradnl"/>
                        </w:rPr>
                        <w:t xml:space="preserve"> viene otro </w:t>
                      </w:r>
                      <w:r w:rsidR="009F6680" w:rsidRPr="007D79D4">
                        <w:rPr>
                          <w:sz w:val="18"/>
                          <w:szCs w:val="18"/>
                          <w:lang w:val="es-ES_tradnl"/>
                        </w:rPr>
                        <w:t>número</w:t>
                      </w:r>
                      <w:r w:rsidRPr="007D79D4">
                        <w:rPr>
                          <w:sz w:val="18"/>
                          <w:szCs w:val="18"/>
                          <w:lang w:val="es-ES_tradnl"/>
                        </w:rPr>
                        <w:t xml:space="preserve"> uno en eficiencia en limpieza industrial.  Este producto ha sido probado extensivamente en campo para equipos tipo pesado de limpieza mecánica industrial.</w:t>
                      </w:r>
                    </w:p>
                    <w:p w:rsidR="00DF57AD" w:rsidRPr="007D79D4" w:rsidRDefault="00DF57AD" w:rsidP="00DF57AD">
                      <w:pPr>
                        <w:jc w:val="both"/>
                        <w:rPr>
                          <w:sz w:val="18"/>
                          <w:szCs w:val="18"/>
                          <w:lang w:val="es-ES_tradnl"/>
                        </w:rPr>
                      </w:pPr>
                    </w:p>
                    <w:p w:rsidR="00DF57AD" w:rsidRPr="007D79D4" w:rsidRDefault="00DF57AD" w:rsidP="00DF57AD">
                      <w:pPr>
                        <w:jc w:val="both"/>
                        <w:rPr>
                          <w:sz w:val="18"/>
                          <w:szCs w:val="18"/>
                          <w:lang w:val="es-ES_tradnl"/>
                        </w:rPr>
                      </w:pPr>
                      <w:r w:rsidRPr="007D79D4">
                        <w:rPr>
                          <w:b/>
                          <w:bCs/>
                          <w:sz w:val="18"/>
                          <w:szCs w:val="18"/>
                          <w:lang w:val="es-ES_tradnl"/>
                        </w:rPr>
                        <w:t xml:space="preserve">LIMPIA </w:t>
                      </w:r>
                      <w:r w:rsidRPr="007D79D4">
                        <w:rPr>
                          <w:sz w:val="18"/>
                          <w:szCs w:val="18"/>
                          <w:lang w:val="es-ES_tradnl"/>
                        </w:rPr>
                        <w:t xml:space="preserve">por emulsión espontánea.  Reduce la resistencia de sucio grasoso y aceitoso a mezclarse con el agua.  </w:t>
                      </w:r>
                      <w:r w:rsidRPr="007D79D4">
                        <w:rPr>
                          <w:b/>
                          <w:sz w:val="18"/>
                          <w:szCs w:val="18"/>
                          <w:lang w:val="es-ES_tradnl"/>
                        </w:rPr>
                        <w:t xml:space="preserve">FABRICADO </w:t>
                      </w:r>
                      <w:r w:rsidRPr="007D79D4">
                        <w:rPr>
                          <w:bCs/>
                          <w:sz w:val="18"/>
                          <w:szCs w:val="18"/>
                          <w:lang w:val="es-ES_tradnl"/>
                        </w:rPr>
                        <w:t>con fuerza extra alcalina</w:t>
                      </w:r>
                      <w:r w:rsidRPr="007D79D4">
                        <w:rPr>
                          <w:sz w:val="18"/>
                          <w:szCs w:val="18"/>
                          <w:lang w:val="es-ES_tradnl"/>
                        </w:rPr>
                        <w:t xml:space="preserve">. </w:t>
                      </w:r>
                      <w:r w:rsidRPr="007D79D4">
                        <w:rPr>
                          <w:b/>
                          <w:bCs/>
                          <w:sz w:val="18"/>
                          <w:szCs w:val="18"/>
                          <w:lang w:val="es-ES_tradnl"/>
                        </w:rPr>
                        <w:t>ELECTROLITOS</w:t>
                      </w:r>
                      <w:r w:rsidRPr="007D79D4">
                        <w:rPr>
                          <w:b/>
                          <w:sz w:val="18"/>
                          <w:szCs w:val="18"/>
                          <w:lang w:val="es-ES_tradnl"/>
                        </w:rPr>
                        <w:t xml:space="preserve"> E</w:t>
                      </w:r>
                      <w:r w:rsidRPr="007D79D4">
                        <w:rPr>
                          <w:b/>
                          <w:bCs/>
                          <w:sz w:val="18"/>
                          <w:szCs w:val="18"/>
                          <w:lang w:val="es-ES_tradnl"/>
                        </w:rPr>
                        <w:t xml:space="preserve">SPECIALES </w:t>
                      </w:r>
                      <w:r w:rsidRPr="007D79D4">
                        <w:rPr>
                          <w:sz w:val="18"/>
                          <w:szCs w:val="18"/>
                          <w:lang w:val="es-ES_tradnl"/>
                        </w:rPr>
                        <w:t xml:space="preserve">para aumentar la acción de los surfactantes.  </w:t>
                      </w:r>
                      <w:r w:rsidRPr="007D79D4">
                        <w:rPr>
                          <w:b/>
                          <w:bCs/>
                          <w:sz w:val="18"/>
                          <w:szCs w:val="18"/>
                          <w:lang w:val="es-ES_tradnl"/>
                        </w:rPr>
                        <w:t xml:space="preserve">DISPERSA </w:t>
                      </w:r>
                      <w:r w:rsidRPr="007D79D4">
                        <w:rPr>
                          <w:sz w:val="18"/>
                          <w:szCs w:val="18"/>
                          <w:lang w:val="es-ES_tradnl"/>
                        </w:rPr>
                        <w:t xml:space="preserve">los sucios sólidos.  </w:t>
                      </w:r>
                      <w:r w:rsidRPr="007D79D4">
                        <w:rPr>
                          <w:b/>
                          <w:bCs/>
                          <w:sz w:val="18"/>
                          <w:szCs w:val="18"/>
                          <w:lang w:val="es-ES_tradnl"/>
                        </w:rPr>
                        <w:t>EMULSIÓN ESTABLE</w:t>
                      </w:r>
                      <w:r w:rsidRPr="007D79D4">
                        <w:rPr>
                          <w:sz w:val="18"/>
                          <w:szCs w:val="18"/>
                          <w:lang w:val="es-ES_tradnl"/>
                        </w:rPr>
                        <w:t xml:space="preserve"> previene la </w:t>
                      </w:r>
                      <w:r w:rsidRPr="007D79D4">
                        <w:rPr>
                          <w:sz w:val="18"/>
                          <w:szCs w:val="18"/>
                          <w:lang w:val="es-419"/>
                        </w:rPr>
                        <w:t>redeposición</w:t>
                      </w:r>
                      <w:r w:rsidRPr="007D79D4">
                        <w:rPr>
                          <w:sz w:val="18"/>
                          <w:szCs w:val="18"/>
                          <w:lang w:val="es-ES_tradnl"/>
                        </w:rPr>
                        <w:t xml:space="preserve"> de los sucios aceitosos durante la limpieza.  </w:t>
                      </w:r>
                      <w:r w:rsidRPr="007D79D4">
                        <w:rPr>
                          <w:b/>
                          <w:bCs/>
                          <w:sz w:val="18"/>
                          <w:szCs w:val="18"/>
                          <w:lang w:val="es-ES_tradnl"/>
                        </w:rPr>
                        <w:t>FORMULADO</w:t>
                      </w:r>
                      <w:r w:rsidRPr="007D79D4">
                        <w:rPr>
                          <w:sz w:val="18"/>
                          <w:szCs w:val="18"/>
                          <w:lang w:val="es-ES_tradnl"/>
                        </w:rPr>
                        <w:t xml:space="preserve"> con propiedades especiales de acondicionamiento del agua.  </w:t>
                      </w:r>
                      <w:r w:rsidRPr="007D79D4">
                        <w:rPr>
                          <w:b/>
                          <w:bCs/>
                          <w:sz w:val="18"/>
                          <w:szCs w:val="18"/>
                          <w:lang w:val="es-ES_tradnl"/>
                        </w:rPr>
                        <w:t>INHIBIDO</w:t>
                      </w:r>
                      <w:r w:rsidRPr="007D79D4">
                        <w:rPr>
                          <w:sz w:val="18"/>
                          <w:szCs w:val="18"/>
                          <w:lang w:val="es-ES_tradnl"/>
                        </w:rPr>
                        <w:t xml:space="preserve"> contra el ataque a las superficies de metal.  </w:t>
                      </w:r>
                      <w:r w:rsidRPr="007D79D4">
                        <w:rPr>
                          <w:b/>
                          <w:bCs/>
                          <w:sz w:val="18"/>
                          <w:szCs w:val="18"/>
                          <w:lang w:val="es-ES_tradnl"/>
                        </w:rPr>
                        <w:t>RETARDA</w:t>
                      </w:r>
                      <w:r w:rsidRPr="007D79D4">
                        <w:rPr>
                          <w:sz w:val="18"/>
                          <w:szCs w:val="18"/>
                          <w:lang w:val="es-ES_tradnl"/>
                        </w:rPr>
                        <w:t xml:space="preserve"> la corrosión aun después de limpiar.  </w:t>
                      </w:r>
                      <w:r w:rsidRPr="007D79D4">
                        <w:rPr>
                          <w:b/>
                          <w:sz w:val="18"/>
                          <w:szCs w:val="18"/>
                          <w:lang w:val="es-ES_tradnl"/>
                        </w:rPr>
                        <w:t>A</w:t>
                      </w:r>
                      <w:r w:rsidRPr="007D79D4">
                        <w:rPr>
                          <w:b/>
                          <w:bCs/>
                          <w:sz w:val="18"/>
                          <w:szCs w:val="18"/>
                          <w:lang w:val="es-ES_tradnl"/>
                        </w:rPr>
                        <w:t xml:space="preserve">BRILLANTA </w:t>
                      </w:r>
                      <w:r w:rsidRPr="007D79D4">
                        <w:rPr>
                          <w:sz w:val="18"/>
                          <w:szCs w:val="18"/>
                          <w:lang w:val="es-ES_tradnl"/>
                        </w:rPr>
                        <w:t>el</w:t>
                      </w:r>
                      <w:r w:rsidRPr="007D79D4">
                        <w:rPr>
                          <w:b/>
                          <w:bCs/>
                          <w:sz w:val="18"/>
                          <w:szCs w:val="18"/>
                          <w:lang w:val="es-ES_tradnl"/>
                        </w:rPr>
                        <w:t xml:space="preserve"> </w:t>
                      </w:r>
                      <w:r w:rsidRPr="007D79D4">
                        <w:rPr>
                          <w:sz w:val="18"/>
                          <w:szCs w:val="18"/>
                          <w:lang w:val="es-ES_tradnl"/>
                        </w:rPr>
                        <w:t xml:space="preserve">aluminio manchado de los cuerpos de los camiones.  No contiene </w:t>
                      </w:r>
                      <w:r w:rsidRPr="00EE3627">
                        <w:rPr>
                          <w:sz w:val="18"/>
                          <w:szCs w:val="18"/>
                          <w:lang w:val="es-419"/>
                        </w:rPr>
                        <w:t>butilos</w:t>
                      </w:r>
                      <w:r w:rsidRPr="007D79D4">
                        <w:rPr>
                          <w:sz w:val="18"/>
                          <w:szCs w:val="18"/>
                          <w:lang w:val="es-ES_tradnl"/>
                        </w:rPr>
                        <w:t xml:space="preserve"> ni otros solventes tóxicos.</w:t>
                      </w:r>
                      <w:r w:rsidR="00EE3627">
                        <w:rPr>
                          <w:sz w:val="18"/>
                          <w:szCs w:val="18"/>
                          <w:lang w:val="es-ES_tradnl"/>
                        </w:rPr>
                        <w:t xml:space="preserve">  </w:t>
                      </w:r>
                    </w:p>
                    <w:p w:rsidR="00DF57AD" w:rsidRPr="007D79D4" w:rsidRDefault="00DF57AD" w:rsidP="00DF57AD">
                      <w:pPr>
                        <w:jc w:val="both"/>
                        <w:rPr>
                          <w:b/>
                          <w:i/>
                          <w:sz w:val="18"/>
                          <w:szCs w:val="18"/>
                          <w:lang w:val="es-ES_tradnl"/>
                        </w:rPr>
                      </w:pPr>
                      <w:r w:rsidRPr="007D79D4">
                        <w:rPr>
                          <w:b/>
                          <w:i/>
                          <w:sz w:val="18"/>
                          <w:szCs w:val="18"/>
                          <w:lang w:val="es-ES_tradnl"/>
                        </w:rPr>
                        <w:t xml:space="preserve">REQUISITOS </w:t>
                      </w:r>
                      <w:r w:rsidR="001716C8" w:rsidRPr="007D79D4">
                        <w:rPr>
                          <w:b/>
                          <w:i/>
                          <w:sz w:val="18"/>
                          <w:szCs w:val="18"/>
                          <w:lang w:val="es-ES_tradnl"/>
                        </w:rPr>
                        <w:t>FÍSICOS</w:t>
                      </w:r>
                      <w:bookmarkStart w:id="1" w:name="_GoBack"/>
                      <w:bookmarkEnd w:id="1"/>
                      <w:r w:rsidRPr="007D79D4">
                        <w:rPr>
                          <w:b/>
                          <w:i/>
                          <w:sz w:val="18"/>
                          <w:szCs w:val="18"/>
                          <w:lang w:val="es-ES_tradnl"/>
                        </w:rPr>
                        <w:t xml:space="preserve"> Y DE RENDIMIENTO </w:t>
                      </w:r>
                    </w:p>
                    <w:p w:rsidR="005566FC" w:rsidRPr="007D79D4" w:rsidRDefault="00DF57AD" w:rsidP="00DF57AD">
                      <w:pPr>
                        <w:jc w:val="both"/>
                        <w:rPr>
                          <w:sz w:val="18"/>
                          <w:szCs w:val="18"/>
                          <w:lang w:val="es-419"/>
                        </w:rPr>
                      </w:pPr>
                      <w:r w:rsidRPr="007D79D4">
                        <w:rPr>
                          <w:sz w:val="18"/>
                          <w:szCs w:val="18"/>
                          <w:lang w:val="es-ES_tradnl"/>
                        </w:rPr>
                        <w:t>USAR: Para remover aceite o grasa de todo tipo de superficies duras.  Para usar en aparatos de limpieza mecánica en lugares industriales y en áreas de limpieza de camiones, edificios comerciales e institucionales.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4590"/>
          <w:tab w:val="left" w:pos="6300"/>
        </w:tabs>
        <w:ind w:left="-720"/>
        <w:rPr>
          <w:color w:val="FFFFFF"/>
        </w:rPr>
      </w:pPr>
      <w:r>
        <w:rPr>
          <w:color w:val="FFFFFF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DF57AD" w:rsidRDefault="00DF57AD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DF57AD" w:rsidRDefault="00DF57AD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DF57AD" w:rsidRDefault="007D79D4">
      <w:pPr>
        <w:tabs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A284AF0" wp14:editId="36CF998D">
                <wp:simplePos x="0" y="0"/>
                <wp:positionH relativeFrom="column">
                  <wp:posOffset>-3429000</wp:posOffset>
                </wp:positionH>
                <wp:positionV relativeFrom="paragraph">
                  <wp:posOffset>68707</wp:posOffset>
                </wp:positionV>
                <wp:extent cx="6617970" cy="365760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-270pt;margin-top:5.4pt;width:521.1pt;height:28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F57AD" w:rsidRDefault="00DF57AD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4590"/>
          <w:tab w:val="left" w:pos="6300"/>
        </w:tabs>
        <w:ind w:left="-720"/>
        <w:rPr>
          <w:color w:val="FFFFFF"/>
        </w:rPr>
      </w:pPr>
      <w:r>
        <w:rPr>
          <w:color w:val="FFFFFF"/>
        </w:rPr>
        <w:tab/>
      </w: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9F6680" w:rsidRDefault="009F6680" w:rsidP="00484CCB">
      <w:pPr>
        <w:pStyle w:val="BodyTextIndent"/>
        <w:tabs>
          <w:tab w:val="left" w:pos="7920"/>
          <w:tab w:val="left" w:pos="9090"/>
        </w:tabs>
        <w:spacing w:after="0"/>
        <w:rPr>
          <w:lang w:val="es-ES_tradnl"/>
        </w:rPr>
      </w:pPr>
      <w:r>
        <w:rPr>
          <w:lang w:val="es-ES_tradnl"/>
        </w:rPr>
        <w:t>Punto de Encendido</w:t>
      </w:r>
      <w:r>
        <w:rPr>
          <w:lang w:val="es-ES_tradnl"/>
        </w:rPr>
        <w:tab/>
        <w:t>Ninguno</w:t>
      </w:r>
    </w:p>
    <w:p w:rsidR="009F6680" w:rsidRDefault="009F6680" w:rsidP="00484CCB">
      <w:pPr>
        <w:pStyle w:val="BodyTextIndent"/>
        <w:tabs>
          <w:tab w:val="left" w:pos="7920"/>
          <w:tab w:val="left" w:pos="9090"/>
        </w:tabs>
        <w:spacing w:after="0"/>
        <w:rPr>
          <w:lang w:val="es-ES_tradnl"/>
        </w:rPr>
      </w:pPr>
      <w:proofErr w:type="gramStart"/>
      <w:r>
        <w:rPr>
          <w:lang w:val="es-ES_tradnl"/>
        </w:rPr>
        <w:t>pH</w:t>
      </w:r>
      <w:proofErr w:type="gramEnd"/>
      <w:r>
        <w:rPr>
          <w:lang w:val="es-ES_tradnl"/>
        </w:rPr>
        <w:t xml:space="preserve"> (en su envase)</w:t>
      </w:r>
      <w:r>
        <w:rPr>
          <w:lang w:val="es-ES_tradnl"/>
        </w:rPr>
        <w:tab/>
        <w:t>13.0 Min</w:t>
      </w:r>
    </w:p>
    <w:p w:rsidR="009F6680" w:rsidRDefault="009F6680" w:rsidP="00484CCB">
      <w:pPr>
        <w:pStyle w:val="BodyTextIndent"/>
        <w:tabs>
          <w:tab w:val="left" w:pos="7920"/>
          <w:tab w:val="left" w:pos="9090"/>
        </w:tabs>
        <w:spacing w:after="0"/>
        <w:rPr>
          <w:lang w:val="es-ES_tradnl"/>
        </w:rPr>
      </w:pPr>
      <w:r>
        <w:rPr>
          <w:lang w:val="es-ES_tradnl"/>
        </w:rPr>
        <w:t>Contenido de Solvente</w:t>
      </w:r>
      <w:r>
        <w:rPr>
          <w:lang w:val="es-ES_tradnl"/>
        </w:rPr>
        <w:tab/>
        <w:t>Ninguno</w:t>
      </w:r>
    </w:p>
    <w:p w:rsidR="009F6680" w:rsidRDefault="009F6680" w:rsidP="00484CCB">
      <w:pPr>
        <w:pStyle w:val="BodyTextIndent"/>
        <w:tabs>
          <w:tab w:val="left" w:pos="7920"/>
          <w:tab w:val="left" w:pos="9090"/>
        </w:tabs>
        <w:spacing w:after="0"/>
        <w:rPr>
          <w:lang w:val="es-ES_tradnl"/>
        </w:rPr>
      </w:pPr>
      <w:r>
        <w:rPr>
          <w:lang w:val="es-ES_tradnl"/>
        </w:rPr>
        <w:t>Contenido de Butil Celosolve</w:t>
      </w:r>
      <w:r>
        <w:rPr>
          <w:lang w:val="es-ES_tradnl"/>
        </w:rPr>
        <w:tab/>
        <w:t>Ninguno</w:t>
      </w:r>
    </w:p>
    <w:p w:rsidR="009F6680" w:rsidRDefault="009F6680" w:rsidP="00484CCB">
      <w:pPr>
        <w:pStyle w:val="BodyTextIndent"/>
        <w:tabs>
          <w:tab w:val="left" w:pos="7920"/>
          <w:tab w:val="left" w:pos="9090"/>
        </w:tabs>
        <w:spacing w:after="0"/>
        <w:rPr>
          <w:lang w:val="es-ES_tradnl"/>
        </w:rPr>
      </w:pPr>
      <w:r>
        <w:rPr>
          <w:lang w:val="es-ES_tradnl"/>
        </w:rPr>
        <w:t>Contenido de otros Glicol Éter</w:t>
      </w:r>
      <w:r>
        <w:rPr>
          <w:lang w:val="es-ES_tradnl"/>
        </w:rPr>
        <w:tab/>
        <w:t>Ninguno</w:t>
      </w:r>
    </w:p>
    <w:p w:rsidR="009F6680" w:rsidRDefault="009F6680" w:rsidP="00484CCB">
      <w:pPr>
        <w:pStyle w:val="BodyTextIndent"/>
        <w:tabs>
          <w:tab w:val="left" w:pos="7920"/>
          <w:tab w:val="left" w:pos="9090"/>
        </w:tabs>
        <w:spacing w:after="0"/>
        <w:rPr>
          <w:lang w:val="es-ES_tradnl"/>
        </w:rPr>
      </w:pPr>
      <w:r>
        <w:rPr>
          <w:lang w:val="es-ES_tradnl"/>
        </w:rPr>
        <w:t>Propiedades de Espuma</w:t>
      </w:r>
      <w:r>
        <w:rPr>
          <w:lang w:val="es-ES_tradnl"/>
        </w:rPr>
        <w:tab/>
        <w:t>Baja Espuma (se rompe rápido)</w:t>
      </w:r>
    </w:p>
    <w:p w:rsidR="009F6680" w:rsidRPr="009F6680" w:rsidRDefault="009F6680" w:rsidP="00484CCB">
      <w:pPr>
        <w:pStyle w:val="BodyTextIndent"/>
        <w:tabs>
          <w:tab w:val="left" w:pos="7920"/>
          <w:tab w:val="left" w:pos="9090"/>
        </w:tabs>
        <w:spacing w:after="0"/>
        <w:rPr>
          <w:lang w:val="es-419"/>
        </w:rPr>
      </w:pPr>
      <w:r w:rsidRPr="009F6680">
        <w:rPr>
          <w:lang w:val="es-419"/>
        </w:rPr>
        <w:t>Solubilidad</w:t>
      </w:r>
      <w:r w:rsidRPr="009F6680">
        <w:rPr>
          <w:lang w:val="es-419"/>
        </w:rPr>
        <w:tab/>
      </w:r>
      <w:r>
        <w:rPr>
          <w:lang w:val="es-ES_tradnl"/>
        </w:rPr>
        <w:t>Infinita</w:t>
      </w:r>
    </w:p>
    <w:p w:rsidR="009F6680" w:rsidRDefault="009F6680" w:rsidP="00484CCB">
      <w:pPr>
        <w:pStyle w:val="BodyTextIndent"/>
        <w:tabs>
          <w:tab w:val="left" w:pos="7920"/>
          <w:tab w:val="left" w:pos="9090"/>
        </w:tabs>
        <w:spacing w:after="0"/>
        <w:rPr>
          <w:lang w:val="es-ES_tradnl"/>
        </w:rPr>
      </w:pPr>
      <w:r>
        <w:rPr>
          <w:lang w:val="es-ES_tradnl"/>
        </w:rPr>
        <w:t>Sistema Surfactante</w:t>
      </w:r>
      <w:r>
        <w:rPr>
          <w:lang w:val="es-ES_tradnl"/>
        </w:rPr>
        <w:tab/>
        <w:t>No-iónico</w:t>
      </w:r>
    </w:p>
    <w:p w:rsidR="009F6680" w:rsidRDefault="009F6680" w:rsidP="00484CCB">
      <w:pPr>
        <w:pStyle w:val="BodyTextIndent"/>
        <w:tabs>
          <w:tab w:val="left" w:pos="7920"/>
          <w:tab w:val="left" w:pos="9090"/>
        </w:tabs>
        <w:spacing w:after="0"/>
        <w:rPr>
          <w:lang w:val="es-ES_tradnl"/>
        </w:rPr>
      </w:pPr>
      <w:r>
        <w:rPr>
          <w:lang w:val="es-ES_tradnl"/>
        </w:rPr>
        <w:t>Peso/Galón</w:t>
      </w:r>
      <w:r>
        <w:rPr>
          <w:lang w:val="es-ES_tradnl"/>
        </w:rPr>
        <w:tab/>
        <w:t>8.76</w:t>
      </w:r>
    </w:p>
    <w:p w:rsidR="009F6680" w:rsidRDefault="009F6680" w:rsidP="00484CCB">
      <w:pPr>
        <w:pStyle w:val="BodyTextIndent"/>
        <w:tabs>
          <w:tab w:val="left" w:pos="7920"/>
          <w:tab w:val="left" w:pos="9090"/>
        </w:tabs>
        <w:spacing w:after="0"/>
        <w:rPr>
          <w:lang w:val="es-ES_tradnl"/>
        </w:rPr>
      </w:pPr>
      <w:r>
        <w:rPr>
          <w:lang w:val="es-ES_tradnl"/>
        </w:rPr>
        <w:t>Apariencia</w:t>
      </w:r>
      <w:r>
        <w:rPr>
          <w:lang w:val="es-ES_tradnl"/>
        </w:rPr>
        <w:tab/>
        <w:t>Azul</w:t>
      </w:r>
    </w:p>
    <w:p w:rsidR="009F6680" w:rsidRDefault="009F6680" w:rsidP="00484CCB">
      <w:pPr>
        <w:pStyle w:val="BodyTextIndent"/>
        <w:tabs>
          <w:tab w:val="left" w:pos="7920"/>
          <w:tab w:val="left" w:pos="9090"/>
        </w:tabs>
        <w:spacing w:after="0"/>
        <w:rPr>
          <w:lang w:val="es-ES_tradnl"/>
        </w:rPr>
      </w:pPr>
      <w:r>
        <w:rPr>
          <w:lang w:val="es-ES_tradnl"/>
        </w:rPr>
        <w:t>Olor</w:t>
      </w:r>
      <w:r>
        <w:rPr>
          <w:lang w:val="es-ES_tradnl"/>
        </w:rPr>
        <w:tab/>
        <w:t>Azafrán</w:t>
      </w:r>
    </w:p>
    <w:p w:rsidR="00484CCB" w:rsidRDefault="009F6680" w:rsidP="00484CCB">
      <w:pPr>
        <w:pStyle w:val="BodyTextIndent"/>
        <w:spacing w:after="0"/>
        <w:rPr>
          <w:lang w:val="es-ES_tradnl"/>
        </w:rPr>
      </w:pPr>
      <w:r>
        <w:rPr>
          <w:lang w:val="es-ES_tradnl"/>
        </w:rPr>
        <w:t xml:space="preserve">Clasificación </w:t>
      </w:r>
      <w:r w:rsidRPr="00484CCB">
        <w:rPr>
          <w:lang w:val="es-419"/>
        </w:rPr>
        <w:t>US</w:t>
      </w:r>
      <w:r w:rsidR="00484CCB">
        <w:rPr>
          <w:lang w:val="es-419"/>
        </w:rPr>
        <w:t>D</w:t>
      </w:r>
      <w:r w:rsidRPr="00484CCB">
        <w:rPr>
          <w:lang w:val="es-419"/>
        </w:rPr>
        <w:t>A</w:t>
      </w:r>
      <w:r w:rsidR="00484CCB">
        <w:rPr>
          <w:lang w:val="es-419"/>
        </w:rPr>
        <w:t xml:space="preserve">                                  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>A1</w:t>
      </w:r>
    </w:p>
    <w:p w:rsidR="00484CCB" w:rsidRDefault="009F6680" w:rsidP="00484CCB">
      <w:pPr>
        <w:pStyle w:val="BodyTextIndent"/>
        <w:spacing w:after="0"/>
        <w:rPr>
          <w:b/>
        </w:rPr>
      </w:pPr>
      <w:r w:rsidRPr="00484CCB">
        <w:rPr>
          <w:b/>
        </w:rPr>
        <w:t>PIN #</w:t>
      </w:r>
      <w:r w:rsidRPr="00484CCB">
        <w:rPr>
          <w:b/>
        </w:rPr>
        <w:tab/>
      </w:r>
      <w:r w:rsidRPr="00484CCB">
        <w:rPr>
          <w:b/>
        </w:rPr>
        <w:tab/>
      </w:r>
      <w:r w:rsidRPr="00484CCB">
        <w:rPr>
          <w:b/>
        </w:rPr>
        <w:tab/>
      </w:r>
      <w:r w:rsidRPr="00484CCB">
        <w:rPr>
          <w:b/>
        </w:rPr>
        <w:tab/>
      </w:r>
      <w:r w:rsidRPr="00484CCB">
        <w:rPr>
          <w:b/>
        </w:rPr>
        <w:tab/>
      </w:r>
      <w:r w:rsidR="00484CCB">
        <w:rPr>
          <w:b/>
        </w:rPr>
        <w:tab/>
      </w:r>
      <w:r w:rsidR="00484CCB">
        <w:rPr>
          <w:b/>
        </w:rPr>
        <w:tab/>
      </w:r>
      <w:r w:rsidR="00484CCB">
        <w:rPr>
          <w:b/>
        </w:rPr>
        <w:tab/>
      </w:r>
      <w:r w:rsidR="00484CCB">
        <w:rPr>
          <w:b/>
        </w:rPr>
        <w:tab/>
      </w:r>
      <w:r w:rsidR="00484CCB">
        <w:rPr>
          <w:b/>
        </w:rPr>
        <w:tab/>
      </w:r>
      <w:r w:rsidRPr="00484CCB">
        <w:rPr>
          <w:b/>
        </w:rPr>
        <w:t>02230</w:t>
      </w:r>
    </w:p>
    <w:p w:rsidR="005566FC" w:rsidRDefault="009B589C" w:rsidP="00484CCB">
      <w:pPr>
        <w:pStyle w:val="BodyTextIndent"/>
        <w:spacing w:after="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4A5E46B7" wp14:editId="1DCBB106">
                <wp:simplePos x="0" y="0"/>
                <wp:positionH relativeFrom="column">
                  <wp:posOffset>-91440</wp:posOffset>
                </wp:positionH>
                <wp:positionV relativeFrom="paragraph">
                  <wp:posOffset>12319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-7.2pt;margin-top:.95pt;width:53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7D79D4" w:rsidP="007D79D4">
      <w:pPr>
        <w:tabs>
          <w:tab w:val="left" w:pos="4590"/>
          <w:tab w:val="left" w:pos="6300"/>
        </w:tabs>
        <w:ind w:left="-720"/>
        <w:rPr>
          <w:color w:val="FFFFFF"/>
        </w:rPr>
      </w:pPr>
      <w:r>
        <w:rPr>
          <w:color w:val="FFFFFF"/>
        </w:rPr>
        <w:t xml:space="preserve">  </w:t>
      </w:r>
      <w:r>
        <w:rPr>
          <w:color w:val="FFFFFF"/>
          <w:sz w:val="10"/>
          <w:szCs w:val="10"/>
        </w:rPr>
        <w:t xml:space="preserve">  </w:t>
      </w:r>
      <w:r w:rsidR="00EA4625">
        <w:rPr>
          <w:color w:val="FFFFFF"/>
          <w:sz w:val="10"/>
          <w:szCs w:val="10"/>
        </w:rPr>
        <w:t xml:space="preserve">                            </w:t>
      </w:r>
      <w:r w:rsidR="00EA4625" w:rsidRPr="00EA4625">
        <w:rPr>
          <w:color w:val="FFFFFF"/>
          <w:sz w:val="10"/>
          <w:szCs w:val="10"/>
        </w:rPr>
        <w:t xml:space="preserve">  </w:t>
      </w:r>
      <w:r w:rsidR="009B589C">
        <w:rPr>
          <w:noProof/>
          <w:color w:val="FFFFFF"/>
        </w:rPr>
        <w:drawing>
          <wp:inline distT="0" distB="0" distL="0" distR="0" wp14:anchorId="545513A2" wp14:editId="5EDF030B">
            <wp:extent cx="6705600" cy="969010"/>
            <wp:effectExtent l="0" t="0" r="0" b="254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Sect="00EA4625">
      <w:pgSz w:w="12240" w:h="15840" w:code="1"/>
      <w:pgMar w:top="58" w:right="806" w:bottom="45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161363"/>
    <w:rsid w:val="001716C8"/>
    <w:rsid w:val="00190C03"/>
    <w:rsid w:val="00484CCB"/>
    <w:rsid w:val="005566FC"/>
    <w:rsid w:val="00610D9B"/>
    <w:rsid w:val="007D79D4"/>
    <w:rsid w:val="009B589C"/>
    <w:rsid w:val="009F6680"/>
    <w:rsid w:val="00DF57AD"/>
    <w:rsid w:val="00EA4625"/>
    <w:rsid w:val="00EE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668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7A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8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89C"/>
    <w:rPr>
      <w:rFonts w:ascii="Tahoma" w:hAnsi="Tahoma" w:cs="Tahoma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7A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6680"/>
    <w:rPr>
      <w:rFonts w:asciiTheme="majorHAnsi" w:eastAsiaTheme="majorEastAsia" w:hAnsiTheme="majorHAnsi" w:cstheme="majorBidi"/>
      <w:color w:val="404040" w:themeColor="text1" w:themeTint="BF"/>
    </w:rPr>
  </w:style>
  <w:style w:type="paragraph" w:styleId="BodyTextIndent">
    <w:name w:val="Body Text Indent"/>
    <w:basedOn w:val="Normal"/>
    <w:link w:val="BodyTextIndentChar"/>
    <w:uiPriority w:val="99"/>
    <w:unhideWhenUsed/>
    <w:rsid w:val="009F66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F66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668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7A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8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89C"/>
    <w:rPr>
      <w:rFonts w:ascii="Tahoma" w:hAnsi="Tahoma" w:cs="Tahoma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7A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6680"/>
    <w:rPr>
      <w:rFonts w:asciiTheme="majorHAnsi" w:eastAsiaTheme="majorEastAsia" w:hAnsiTheme="majorHAnsi" w:cstheme="majorBidi"/>
      <w:color w:val="404040" w:themeColor="text1" w:themeTint="BF"/>
    </w:rPr>
  </w:style>
  <w:style w:type="paragraph" w:styleId="BodyTextIndent">
    <w:name w:val="Body Text Indent"/>
    <w:basedOn w:val="Normal"/>
    <w:link w:val="BodyTextIndentChar"/>
    <w:uiPriority w:val="99"/>
    <w:unhideWhenUsed/>
    <w:rsid w:val="009F66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F6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51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700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5</cp:revision>
  <cp:lastPrinted>1999-05-12T14:31:00Z</cp:lastPrinted>
  <dcterms:created xsi:type="dcterms:W3CDTF">2017-01-17T18:43:00Z</dcterms:created>
  <dcterms:modified xsi:type="dcterms:W3CDTF">2017-07-17T15:36:00Z</dcterms:modified>
</cp:coreProperties>
</file>